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11030" w14:textId="77777777" w:rsidR="00EA378C" w:rsidRPr="00EA378C" w:rsidRDefault="00EA378C" w:rsidP="00EA378C">
      <w:pPr>
        <w:spacing w:after="0" w:line="240" w:lineRule="auto"/>
        <w:jc w:val="center"/>
        <w:rPr>
          <w:rFonts w:ascii="Times New Roman" w:eastAsia="Times New Roman" w:hAnsi="Times New Roman" w:cs="Times New Roman"/>
          <w:b/>
          <w:sz w:val="28"/>
          <w:szCs w:val="28"/>
          <w:lang w:eastAsia="ru-RU"/>
        </w:rPr>
      </w:pPr>
    </w:p>
    <w:p w14:paraId="0F56D92F" w14:textId="77777777" w:rsidR="00EA378C" w:rsidRPr="00EA378C" w:rsidRDefault="00EA378C" w:rsidP="00EA378C">
      <w:pPr>
        <w:spacing w:after="0" w:line="240" w:lineRule="auto"/>
        <w:jc w:val="center"/>
        <w:rPr>
          <w:rFonts w:ascii="Times New Roman" w:eastAsia="Times New Roman" w:hAnsi="Times New Roman" w:cs="Times New Roman"/>
          <w:b/>
          <w:sz w:val="28"/>
          <w:szCs w:val="28"/>
          <w:lang w:eastAsia="ru-RU"/>
        </w:rPr>
      </w:pPr>
    </w:p>
    <w:p w14:paraId="0737519D" w14:textId="194AE3E6" w:rsidR="00EA378C" w:rsidRPr="00EA378C" w:rsidRDefault="00EA378C" w:rsidP="00EA378C">
      <w:pPr>
        <w:spacing w:after="0" w:line="240" w:lineRule="auto"/>
        <w:jc w:val="center"/>
        <w:rPr>
          <w:rFonts w:ascii="Times New Roman" w:eastAsia="Times New Roman" w:hAnsi="Times New Roman" w:cs="Times New Roman"/>
          <w:sz w:val="28"/>
          <w:szCs w:val="28"/>
          <w:lang w:eastAsia="ru-RU"/>
        </w:rPr>
      </w:pPr>
    </w:p>
    <w:p w14:paraId="70429AEC" w14:textId="17860B3E" w:rsidR="00EA378C" w:rsidRPr="0037330A" w:rsidRDefault="00D73065" w:rsidP="00EA378C">
      <w:pPr>
        <w:spacing w:after="0" w:line="240" w:lineRule="auto"/>
        <w:jc w:val="center"/>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w:t>
      </w:r>
      <w:r w:rsidR="0037330A" w:rsidRPr="0037330A">
        <w:rPr>
          <w:rFonts w:ascii="Times New Roman" w:eastAsia="Times New Roman" w:hAnsi="Times New Roman" w:cs="Times New Roman"/>
          <w:i/>
          <w:iCs/>
          <w:sz w:val="28"/>
          <w:szCs w:val="28"/>
          <w:lang w:eastAsia="ru-RU"/>
        </w:rPr>
        <w:t>Методическая разработка</w:t>
      </w:r>
    </w:p>
    <w:p w14:paraId="463E33FD" w14:textId="77777777" w:rsidR="00EA378C" w:rsidRPr="00EA378C" w:rsidRDefault="00EA378C" w:rsidP="00EA378C">
      <w:pPr>
        <w:spacing w:after="0" w:line="240" w:lineRule="auto"/>
        <w:jc w:val="right"/>
        <w:rPr>
          <w:rFonts w:ascii="Times New Roman" w:eastAsia="Times New Roman" w:hAnsi="Times New Roman" w:cs="Times New Roman"/>
          <w:sz w:val="28"/>
          <w:szCs w:val="28"/>
          <w:lang w:eastAsia="ru-RU"/>
        </w:rPr>
      </w:pPr>
      <w:r w:rsidRPr="00EA378C">
        <w:rPr>
          <w:rFonts w:ascii="Times New Roman" w:eastAsia="Times New Roman" w:hAnsi="Times New Roman" w:cs="Times New Roman"/>
          <w:sz w:val="28"/>
          <w:szCs w:val="28"/>
          <w:lang w:eastAsia="ru-RU"/>
        </w:rPr>
        <w:t xml:space="preserve">                                                                        </w:t>
      </w:r>
    </w:p>
    <w:p w14:paraId="6C8514A5" w14:textId="77777777" w:rsidR="0037330A" w:rsidRPr="00D73065" w:rsidRDefault="0037330A" w:rsidP="0037330A">
      <w:pPr>
        <w:spacing w:after="0" w:line="240" w:lineRule="auto"/>
        <w:jc w:val="center"/>
        <w:rPr>
          <w:rFonts w:ascii="Times New Roman" w:eastAsia="Times New Roman" w:hAnsi="Times New Roman" w:cs="Times New Roman"/>
          <w:i/>
          <w:iCs/>
          <w:sz w:val="28"/>
          <w:szCs w:val="28"/>
          <w:lang w:eastAsia="ru-RU"/>
        </w:rPr>
      </w:pPr>
      <w:r w:rsidRPr="00D73065">
        <w:rPr>
          <w:rFonts w:ascii="Times New Roman" w:eastAsia="Times New Roman" w:hAnsi="Times New Roman" w:cs="Times New Roman"/>
          <w:i/>
          <w:iCs/>
          <w:sz w:val="28"/>
          <w:szCs w:val="28"/>
          <w:lang w:eastAsia="ru-RU"/>
        </w:rPr>
        <w:t>Рекомендации   к разделу «</w:t>
      </w:r>
      <w:proofErr w:type="spellStart"/>
      <w:r w:rsidRPr="00D73065">
        <w:rPr>
          <w:rFonts w:ascii="Times New Roman" w:eastAsia="Times New Roman" w:hAnsi="Times New Roman" w:cs="Times New Roman"/>
          <w:i/>
          <w:iCs/>
          <w:sz w:val="28"/>
          <w:szCs w:val="28"/>
          <w:lang w:eastAsia="ru-RU"/>
        </w:rPr>
        <w:t>Цветоведение</w:t>
      </w:r>
      <w:proofErr w:type="spellEnd"/>
      <w:r w:rsidRPr="00D73065">
        <w:rPr>
          <w:rFonts w:ascii="Times New Roman" w:eastAsia="Times New Roman" w:hAnsi="Times New Roman" w:cs="Times New Roman"/>
          <w:i/>
          <w:iCs/>
          <w:sz w:val="28"/>
          <w:szCs w:val="28"/>
          <w:lang w:eastAsia="ru-RU"/>
        </w:rPr>
        <w:t xml:space="preserve">» 1кл ДШИ </w:t>
      </w:r>
    </w:p>
    <w:p w14:paraId="61432D66" w14:textId="724464DC" w:rsidR="00300F0F" w:rsidRPr="0037330A" w:rsidRDefault="00D73065" w:rsidP="0037330A">
      <w:pPr>
        <w:spacing w:after="0" w:line="240" w:lineRule="auto"/>
        <w:jc w:val="center"/>
        <w:rPr>
          <w:rFonts w:ascii="Times New Roman" w:eastAsia="Times New Roman" w:hAnsi="Times New Roman" w:cs="Times New Roman"/>
          <w:bCs/>
          <w:i/>
          <w:iCs/>
          <w:sz w:val="28"/>
          <w:szCs w:val="28"/>
          <w:lang w:eastAsia="ru-RU"/>
        </w:rPr>
      </w:pPr>
      <w:r w:rsidRPr="00D73065">
        <w:rPr>
          <w:rFonts w:ascii="Times New Roman" w:eastAsia="Times New Roman" w:hAnsi="Times New Roman" w:cs="Times New Roman"/>
          <w:bCs/>
          <w:sz w:val="28"/>
          <w:szCs w:val="28"/>
          <w:lang w:eastAsia="ru-RU"/>
        </w:rPr>
        <w:t>П</w:t>
      </w:r>
      <w:r w:rsidR="00D666D8" w:rsidRPr="00D73065">
        <w:rPr>
          <w:rFonts w:ascii="Times New Roman" w:eastAsia="Times New Roman" w:hAnsi="Times New Roman" w:cs="Times New Roman"/>
          <w:bCs/>
          <w:sz w:val="28"/>
          <w:szCs w:val="28"/>
          <w:lang w:eastAsia="ru-RU"/>
        </w:rPr>
        <w:t>рограмма</w:t>
      </w:r>
      <w:r w:rsidRPr="00D73065">
        <w:rPr>
          <w:rFonts w:ascii="Times New Roman" w:eastAsia="Times New Roman" w:hAnsi="Times New Roman" w:cs="Times New Roman"/>
          <w:bCs/>
          <w:sz w:val="28"/>
          <w:szCs w:val="28"/>
          <w:lang w:eastAsia="ru-RU"/>
        </w:rPr>
        <w:t xml:space="preserve"> </w:t>
      </w:r>
      <w:r w:rsidR="0037330A" w:rsidRPr="00D73065">
        <w:rPr>
          <w:rFonts w:ascii="Times New Roman" w:eastAsia="Times New Roman" w:hAnsi="Times New Roman" w:cs="Times New Roman"/>
          <w:bCs/>
          <w:sz w:val="28"/>
          <w:szCs w:val="28"/>
          <w:lang w:eastAsia="ru-RU"/>
        </w:rPr>
        <w:t>«Волшебный мир цвета</w:t>
      </w:r>
      <w:r w:rsidR="0037330A" w:rsidRPr="0037330A">
        <w:rPr>
          <w:rFonts w:ascii="Times New Roman" w:eastAsia="Times New Roman" w:hAnsi="Times New Roman" w:cs="Times New Roman"/>
          <w:bCs/>
          <w:i/>
          <w:iCs/>
          <w:sz w:val="28"/>
          <w:szCs w:val="28"/>
          <w:lang w:eastAsia="ru-RU"/>
        </w:rPr>
        <w:t xml:space="preserve">» </w:t>
      </w:r>
    </w:p>
    <w:p w14:paraId="5B5D4C3F" w14:textId="7C3A3D00" w:rsidR="00EA378C" w:rsidRPr="00EA378C" w:rsidRDefault="00EA378C" w:rsidP="00BF1677">
      <w:pPr>
        <w:spacing w:after="0" w:line="240" w:lineRule="auto"/>
        <w:jc w:val="right"/>
        <w:rPr>
          <w:rFonts w:ascii="Times New Roman" w:eastAsia="Times New Roman" w:hAnsi="Times New Roman" w:cs="Times New Roman"/>
          <w:sz w:val="24"/>
          <w:szCs w:val="24"/>
          <w:lang w:eastAsia="ru-RU"/>
        </w:rPr>
      </w:pPr>
      <w:r w:rsidRPr="00EA378C">
        <w:rPr>
          <w:rFonts w:ascii="Times New Roman" w:eastAsia="Times New Roman" w:hAnsi="Times New Roman" w:cs="Times New Roman"/>
          <w:sz w:val="24"/>
          <w:szCs w:val="24"/>
          <w:lang w:eastAsia="ru-RU"/>
        </w:rPr>
        <w:t>Автор – составитель</w:t>
      </w:r>
    </w:p>
    <w:p w14:paraId="2542F6D6" w14:textId="51DE56DE" w:rsidR="00EA378C" w:rsidRPr="00EA378C" w:rsidRDefault="00BF1677" w:rsidP="00BF1677">
      <w:pPr>
        <w:spacing w:after="0" w:line="240" w:lineRule="auto"/>
        <w:jc w:val="right"/>
        <w:rPr>
          <w:rFonts w:ascii="Times New Roman" w:eastAsia="Times New Roman" w:hAnsi="Times New Roman" w:cs="Times New Roman"/>
          <w:sz w:val="24"/>
          <w:szCs w:val="24"/>
          <w:lang w:eastAsia="ru-RU"/>
        </w:rPr>
      </w:pPr>
      <w:r w:rsidRPr="00BF1677">
        <w:rPr>
          <w:rFonts w:ascii="Times New Roman" w:eastAsia="Times New Roman" w:hAnsi="Times New Roman" w:cs="Times New Roman"/>
          <w:sz w:val="24"/>
          <w:szCs w:val="24"/>
          <w:lang w:eastAsia="ru-RU"/>
        </w:rPr>
        <w:t xml:space="preserve">преподаватель </w:t>
      </w:r>
      <w:r w:rsidR="00EA378C" w:rsidRPr="00EA378C">
        <w:rPr>
          <w:rFonts w:ascii="Times New Roman" w:eastAsia="Times New Roman" w:hAnsi="Times New Roman" w:cs="Times New Roman"/>
          <w:sz w:val="24"/>
          <w:szCs w:val="24"/>
          <w:lang w:eastAsia="ru-RU"/>
        </w:rPr>
        <w:t xml:space="preserve">  изобразительного искусства  </w:t>
      </w:r>
    </w:p>
    <w:p w14:paraId="15044371" w14:textId="27E452FF" w:rsidR="00EA378C" w:rsidRPr="00BF1677" w:rsidRDefault="00EA378C" w:rsidP="00BF1677">
      <w:pPr>
        <w:spacing w:after="0" w:line="240" w:lineRule="auto"/>
        <w:jc w:val="right"/>
        <w:rPr>
          <w:rFonts w:ascii="Times New Roman" w:eastAsia="Times New Roman" w:hAnsi="Times New Roman" w:cs="Times New Roman"/>
          <w:sz w:val="24"/>
          <w:szCs w:val="24"/>
          <w:lang w:eastAsia="ru-RU"/>
        </w:rPr>
      </w:pPr>
      <w:r w:rsidRPr="00EA378C">
        <w:rPr>
          <w:rFonts w:ascii="Times New Roman" w:eastAsia="Times New Roman" w:hAnsi="Times New Roman" w:cs="Times New Roman"/>
          <w:sz w:val="24"/>
          <w:szCs w:val="24"/>
          <w:lang w:eastAsia="ru-RU"/>
        </w:rPr>
        <w:t>высшей кв</w:t>
      </w:r>
      <w:r w:rsidR="0037330A">
        <w:rPr>
          <w:rFonts w:ascii="Times New Roman" w:eastAsia="Times New Roman" w:hAnsi="Times New Roman" w:cs="Times New Roman"/>
          <w:sz w:val="24"/>
          <w:szCs w:val="24"/>
          <w:lang w:eastAsia="ru-RU"/>
        </w:rPr>
        <w:t>.</w:t>
      </w:r>
      <w:r w:rsidRPr="00EA378C">
        <w:rPr>
          <w:rFonts w:ascii="Times New Roman" w:eastAsia="Times New Roman" w:hAnsi="Times New Roman" w:cs="Times New Roman"/>
          <w:sz w:val="24"/>
          <w:szCs w:val="24"/>
          <w:lang w:eastAsia="ru-RU"/>
        </w:rPr>
        <w:t xml:space="preserve"> категории</w:t>
      </w:r>
    </w:p>
    <w:p w14:paraId="6E9B9687" w14:textId="77777777" w:rsidR="00BF1677" w:rsidRPr="00EA378C" w:rsidRDefault="00BF1677" w:rsidP="00BF1677">
      <w:pPr>
        <w:spacing w:after="0" w:line="240" w:lineRule="auto"/>
        <w:jc w:val="right"/>
        <w:rPr>
          <w:rFonts w:ascii="Times New Roman" w:eastAsia="Times New Roman" w:hAnsi="Times New Roman" w:cs="Times New Roman"/>
          <w:sz w:val="24"/>
          <w:szCs w:val="24"/>
          <w:lang w:eastAsia="ru-RU"/>
        </w:rPr>
      </w:pPr>
      <w:r w:rsidRPr="00EA378C">
        <w:rPr>
          <w:rFonts w:ascii="Times New Roman" w:eastAsia="Times New Roman" w:hAnsi="Times New Roman" w:cs="Times New Roman"/>
          <w:sz w:val="24"/>
          <w:szCs w:val="24"/>
          <w:lang w:eastAsia="ru-RU"/>
        </w:rPr>
        <w:t>Семенова Вера Павловна</w:t>
      </w:r>
    </w:p>
    <w:p w14:paraId="12F83630" w14:textId="667A422A" w:rsidR="00BF1677" w:rsidRPr="00BF1677" w:rsidRDefault="0037330A" w:rsidP="00BF167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w:t>
      </w:r>
      <w:r w:rsidR="00300F0F">
        <w:rPr>
          <w:rFonts w:ascii="Times New Roman" w:eastAsia="Times New Roman" w:hAnsi="Times New Roman" w:cs="Times New Roman"/>
          <w:sz w:val="24"/>
          <w:szCs w:val="24"/>
          <w:lang w:eastAsia="ru-RU"/>
        </w:rPr>
        <w:t xml:space="preserve">   </w:t>
      </w:r>
    </w:p>
    <w:p w14:paraId="5C23B2CE" w14:textId="013D871C" w:rsidR="00300F0F" w:rsidRPr="00EA378C" w:rsidRDefault="00BF1677" w:rsidP="00300F0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0F0F">
        <w:rPr>
          <w:rFonts w:ascii="Times New Roman" w:eastAsia="Times New Roman" w:hAnsi="Times New Roman" w:cs="Times New Roman"/>
          <w:sz w:val="24"/>
          <w:szCs w:val="24"/>
          <w:lang w:eastAsia="ru-RU"/>
        </w:rPr>
        <w:t xml:space="preserve">                                </w:t>
      </w:r>
      <w:r w:rsidR="00300F0F" w:rsidRPr="00BF1677">
        <w:rPr>
          <w:rFonts w:ascii="Times New Roman" w:eastAsia="Times New Roman" w:hAnsi="Times New Roman" w:cs="Times New Roman"/>
          <w:sz w:val="24"/>
          <w:szCs w:val="24"/>
          <w:lang w:eastAsia="ru-RU"/>
        </w:rPr>
        <w:t xml:space="preserve">«Детская школа </w:t>
      </w:r>
      <w:proofErr w:type="gramStart"/>
      <w:r w:rsidR="00300F0F" w:rsidRPr="00BF1677">
        <w:rPr>
          <w:rFonts w:ascii="Times New Roman" w:eastAsia="Times New Roman" w:hAnsi="Times New Roman" w:cs="Times New Roman"/>
          <w:sz w:val="24"/>
          <w:szCs w:val="24"/>
          <w:lang w:eastAsia="ru-RU"/>
        </w:rPr>
        <w:t xml:space="preserve">искусств»   </w:t>
      </w:r>
      <w:proofErr w:type="gramEnd"/>
      <w:r w:rsidR="00300F0F" w:rsidRPr="00BF1677">
        <w:rPr>
          <w:rFonts w:ascii="Times New Roman" w:eastAsia="Times New Roman" w:hAnsi="Times New Roman" w:cs="Times New Roman"/>
          <w:sz w:val="24"/>
          <w:szCs w:val="24"/>
          <w:lang w:eastAsia="ru-RU"/>
        </w:rPr>
        <w:t xml:space="preserve">                                                                                 г. Нижнекамск</w:t>
      </w:r>
    </w:p>
    <w:p w14:paraId="608F7F5F" w14:textId="77777777" w:rsidR="00300F0F" w:rsidRPr="00EA378C" w:rsidRDefault="00300F0F" w:rsidP="00300F0F">
      <w:pPr>
        <w:spacing w:after="0" w:line="240" w:lineRule="auto"/>
        <w:jc w:val="right"/>
        <w:rPr>
          <w:rFonts w:ascii="Times New Roman" w:eastAsia="Times New Roman" w:hAnsi="Times New Roman" w:cs="Times New Roman"/>
          <w:sz w:val="24"/>
          <w:szCs w:val="24"/>
          <w:lang w:eastAsia="ru-RU"/>
        </w:rPr>
      </w:pPr>
      <w:r w:rsidRPr="00EA378C">
        <w:rPr>
          <w:rFonts w:ascii="Times New Roman" w:eastAsia="Times New Roman" w:hAnsi="Times New Roman" w:cs="Times New Roman"/>
          <w:sz w:val="24"/>
          <w:szCs w:val="24"/>
          <w:lang w:eastAsia="ru-RU"/>
        </w:rPr>
        <w:t>Республик</w:t>
      </w:r>
      <w:r w:rsidRPr="00BF1677">
        <w:rPr>
          <w:rFonts w:ascii="Times New Roman" w:eastAsia="Times New Roman" w:hAnsi="Times New Roman" w:cs="Times New Roman"/>
          <w:sz w:val="24"/>
          <w:szCs w:val="24"/>
          <w:lang w:eastAsia="ru-RU"/>
        </w:rPr>
        <w:t>а</w:t>
      </w:r>
      <w:r w:rsidRPr="00EA378C">
        <w:rPr>
          <w:rFonts w:ascii="Times New Roman" w:eastAsia="Times New Roman" w:hAnsi="Times New Roman" w:cs="Times New Roman"/>
          <w:sz w:val="24"/>
          <w:szCs w:val="24"/>
          <w:lang w:eastAsia="ru-RU"/>
        </w:rPr>
        <w:t xml:space="preserve"> Татарстан</w:t>
      </w:r>
    </w:p>
    <w:p w14:paraId="56719315" w14:textId="7C1646FC" w:rsidR="00300F0F" w:rsidRPr="0037330A" w:rsidRDefault="00300F0F" w:rsidP="00300F0F">
      <w:pPr>
        <w:spacing w:after="0" w:line="240" w:lineRule="auto"/>
        <w:ind w:left="1701" w:right="850"/>
        <w:jc w:val="right"/>
        <w:rPr>
          <w:rFonts w:ascii="Times New Roman" w:eastAsia="Times New Roman" w:hAnsi="Times New Roman" w:cs="Times New Roman"/>
          <w:sz w:val="24"/>
          <w:szCs w:val="24"/>
          <w:lang w:eastAsia="ru-RU"/>
        </w:rPr>
      </w:pPr>
    </w:p>
    <w:p w14:paraId="085E823E" w14:textId="77777777" w:rsidR="00EA378C" w:rsidRPr="0037330A" w:rsidRDefault="00EA378C" w:rsidP="00EA378C">
      <w:pPr>
        <w:spacing w:after="0" w:line="240" w:lineRule="auto"/>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b/>
          <w:i/>
          <w:sz w:val="24"/>
          <w:szCs w:val="24"/>
          <w:lang w:eastAsia="ru-RU"/>
        </w:rPr>
        <w:t>1.Поясниткльная записка</w:t>
      </w:r>
    </w:p>
    <w:p w14:paraId="2CB72724" w14:textId="77777777" w:rsidR="00EA378C" w:rsidRPr="0037330A" w:rsidRDefault="00EA378C" w:rsidP="00EA378C">
      <w:pPr>
        <w:spacing w:after="0" w:line="240" w:lineRule="auto"/>
        <w:ind w:left="72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-актуальность;</w:t>
      </w:r>
    </w:p>
    <w:p w14:paraId="096566C6" w14:textId="6A97F26E" w:rsidR="00EA378C" w:rsidRPr="0037330A" w:rsidRDefault="00EA378C" w:rsidP="00EA378C">
      <w:pPr>
        <w:spacing w:after="0" w:line="240" w:lineRule="auto"/>
        <w:ind w:left="72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-новизна  </w:t>
      </w:r>
      <w:r w:rsidR="00300F0F"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программы;</w:t>
      </w:r>
    </w:p>
    <w:p w14:paraId="1224737A" w14:textId="77777777" w:rsidR="00EA378C" w:rsidRPr="0037330A" w:rsidRDefault="00EA378C" w:rsidP="00EA378C">
      <w:pPr>
        <w:spacing w:after="0" w:line="240" w:lineRule="auto"/>
        <w:ind w:left="72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-основная цель программы</w:t>
      </w:r>
      <w:r w:rsidRPr="0037330A">
        <w:rPr>
          <w:rFonts w:ascii="Times New Roman" w:eastAsia="Times New Roman" w:hAnsi="Times New Roman" w:cs="Times New Roman"/>
          <w:b/>
          <w:sz w:val="24"/>
          <w:szCs w:val="24"/>
          <w:lang w:eastAsia="ru-RU"/>
        </w:rPr>
        <w:t>;</w:t>
      </w:r>
    </w:p>
    <w:p w14:paraId="1B6ED5FB" w14:textId="77777777" w:rsidR="00EA378C" w:rsidRPr="0037330A" w:rsidRDefault="00EA378C" w:rsidP="00EA378C">
      <w:pPr>
        <w:spacing w:after="0" w:line="240" w:lineRule="auto"/>
        <w:ind w:left="72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w:t>
      </w:r>
      <w:proofErr w:type="spellStart"/>
      <w:r w:rsidRPr="0037330A">
        <w:rPr>
          <w:rFonts w:ascii="Times New Roman" w:eastAsia="Times New Roman" w:hAnsi="Times New Roman" w:cs="Times New Roman"/>
          <w:sz w:val="24"/>
          <w:szCs w:val="24"/>
          <w:lang w:eastAsia="ru-RU"/>
        </w:rPr>
        <w:t>учебно</w:t>
      </w:r>
      <w:proofErr w:type="spellEnd"/>
      <w:r w:rsidRPr="0037330A">
        <w:rPr>
          <w:rFonts w:ascii="Times New Roman" w:eastAsia="Times New Roman" w:hAnsi="Times New Roman" w:cs="Times New Roman"/>
          <w:sz w:val="24"/>
          <w:szCs w:val="24"/>
          <w:lang w:eastAsia="ru-RU"/>
        </w:rPr>
        <w:t xml:space="preserve"> -воспитательные задачи;</w:t>
      </w:r>
    </w:p>
    <w:p w14:paraId="0613BCAD" w14:textId="77777777" w:rsidR="00EA378C" w:rsidRPr="0037330A" w:rsidRDefault="00EA378C" w:rsidP="00EA378C">
      <w:pPr>
        <w:spacing w:after="0" w:line="240" w:lineRule="auto"/>
        <w:ind w:left="72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w:t>
      </w:r>
      <w:proofErr w:type="spellStart"/>
      <w:r w:rsidRPr="0037330A">
        <w:rPr>
          <w:rFonts w:ascii="Times New Roman" w:eastAsia="Times New Roman" w:hAnsi="Times New Roman" w:cs="Times New Roman"/>
          <w:sz w:val="24"/>
          <w:szCs w:val="24"/>
          <w:lang w:eastAsia="ru-RU"/>
        </w:rPr>
        <w:t>воспитаельный</w:t>
      </w:r>
      <w:proofErr w:type="spellEnd"/>
      <w:r w:rsidRPr="0037330A">
        <w:rPr>
          <w:rFonts w:ascii="Times New Roman" w:eastAsia="Times New Roman" w:hAnsi="Times New Roman" w:cs="Times New Roman"/>
          <w:sz w:val="24"/>
          <w:szCs w:val="24"/>
          <w:lang w:eastAsia="ru-RU"/>
        </w:rPr>
        <w:t xml:space="preserve"> результат внеурочной деятельности;</w:t>
      </w:r>
    </w:p>
    <w:p w14:paraId="3E39FF0E" w14:textId="77777777" w:rsidR="00EA378C" w:rsidRPr="0037330A" w:rsidRDefault="00EA378C" w:rsidP="00EA378C">
      <w:pPr>
        <w:spacing w:after="0" w:line="240" w:lineRule="auto"/>
        <w:rPr>
          <w:rFonts w:ascii="Times New Roman" w:eastAsia="Times New Roman" w:hAnsi="Times New Roman" w:cs="Times New Roman"/>
          <w:b/>
          <w:i/>
          <w:sz w:val="24"/>
          <w:szCs w:val="24"/>
          <w:lang w:eastAsia="ru-RU"/>
        </w:rPr>
      </w:pPr>
      <w:r w:rsidRPr="0037330A">
        <w:rPr>
          <w:rFonts w:ascii="Times New Roman" w:eastAsia="Times New Roman" w:hAnsi="Times New Roman" w:cs="Times New Roman"/>
          <w:b/>
          <w:i/>
          <w:sz w:val="24"/>
          <w:szCs w:val="24"/>
          <w:lang w:eastAsia="ru-RU"/>
        </w:rPr>
        <w:t xml:space="preserve">2.Основная часть </w:t>
      </w:r>
    </w:p>
    <w:p w14:paraId="51FA9D7E"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-содержание программы;</w:t>
      </w:r>
    </w:p>
    <w:p w14:paraId="1678C9B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w:t>
      </w:r>
      <w:r w:rsidRPr="0037330A">
        <w:rPr>
          <w:rFonts w:ascii="Times New Roman" w:eastAsia="Times New Roman" w:hAnsi="Times New Roman" w:cs="Times New Roman"/>
          <w:sz w:val="24"/>
          <w:szCs w:val="24"/>
          <w:lang w:eastAsia="ru-RU"/>
        </w:rPr>
        <w:t>сквозная идея программы;</w:t>
      </w:r>
    </w:p>
    <w:p w14:paraId="32DF03EA"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w:t>
      </w:r>
      <w:r w:rsidRPr="0037330A">
        <w:rPr>
          <w:rFonts w:ascii="Times New Roman" w:eastAsia="Times New Roman" w:hAnsi="Times New Roman" w:cs="Times New Roman"/>
          <w:sz w:val="24"/>
          <w:szCs w:val="24"/>
          <w:lang w:eastAsia="ru-RU"/>
        </w:rPr>
        <w:t>используемые методы контроля;</w:t>
      </w:r>
    </w:p>
    <w:p w14:paraId="30A5F5B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-требования к уровню подготовки;</w:t>
      </w:r>
    </w:p>
    <w:p w14:paraId="69D00874"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-результаты освоения программы;</w:t>
      </w:r>
    </w:p>
    <w:p w14:paraId="6CE132F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-кадровое обеспечение;</w:t>
      </w:r>
    </w:p>
    <w:p w14:paraId="166D0BFE"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-финансовое обеспечение;</w:t>
      </w:r>
    </w:p>
    <w:p w14:paraId="7071D63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-условия, необходимые для решения поставленных задач;</w:t>
      </w:r>
    </w:p>
    <w:p w14:paraId="5A346FCC"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-планируемые результаты;</w:t>
      </w:r>
    </w:p>
    <w:p w14:paraId="28B1C159"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-ожидаемые результаты;</w:t>
      </w:r>
    </w:p>
    <w:p w14:paraId="46533DD0"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-условия реализации </w:t>
      </w:r>
      <w:proofErr w:type="gramStart"/>
      <w:r w:rsidRPr="0037330A">
        <w:rPr>
          <w:rFonts w:ascii="Times New Roman" w:eastAsia="Times New Roman" w:hAnsi="Times New Roman" w:cs="Times New Roman"/>
          <w:sz w:val="24"/>
          <w:szCs w:val="24"/>
          <w:lang w:eastAsia="ru-RU"/>
        </w:rPr>
        <w:t>и  методы</w:t>
      </w:r>
      <w:proofErr w:type="gramEnd"/>
      <w:r w:rsidRPr="0037330A">
        <w:rPr>
          <w:rFonts w:ascii="Times New Roman" w:eastAsia="Times New Roman" w:hAnsi="Times New Roman" w:cs="Times New Roman"/>
          <w:sz w:val="24"/>
          <w:szCs w:val="24"/>
          <w:lang w:eastAsia="ru-RU"/>
        </w:rPr>
        <w:t xml:space="preserve"> контроля знаний;</w:t>
      </w:r>
    </w:p>
    <w:p w14:paraId="02771D2C" w14:textId="77777777" w:rsidR="00EA378C" w:rsidRPr="0037330A" w:rsidRDefault="00EA378C" w:rsidP="00EA378C">
      <w:pPr>
        <w:spacing w:after="0" w:line="240" w:lineRule="auto"/>
        <w:rPr>
          <w:rFonts w:ascii="Times New Roman" w:eastAsia="Times New Roman" w:hAnsi="Times New Roman" w:cs="Times New Roman"/>
          <w:b/>
          <w:i/>
          <w:sz w:val="24"/>
          <w:szCs w:val="24"/>
          <w:lang w:eastAsia="ru-RU"/>
        </w:rPr>
      </w:pPr>
      <w:r w:rsidRPr="0037330A">
        <w:rPr>
          <w:rFonts w:ascii="Times New Roman" w:eastAsia="Times New Roman" w:hAnsi="Times New Roman" w:cs="Times New Roman"/>
          <w:b/>
          <w:i/>
          <w:sz w:val="24"/>
          <w:szCs w:val="24"/>
          <w:lang w:eastAsia="ru-RU"/>
        </w:rPr>
        <w:t xml:space="preserve">3.Учебно-тематический план </w:t>
      </w:r>
    </w:p>
    <w:p w14:paraId="2EA6D4D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-содержание программы;</w:t>
      </w:r>
    </w:p>
    <w:p w14:paraId="513FE3E5"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-программно- методическое обеспечение;</w:t>
      </w:r>
    </w:p>
    <w:p w14:paraId="1B16A3FB"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-тематическое планирование;  </w:t>
      </w:r>
    </w:p>
    <w:p w14:paraId="4E9D9B37" w14:textId="77777777" w:rsidR="00EA378C" w:rsidRPr="0037330A" w:rsidRDefault="00EA378C" w:rsidP="00EA378C">
      <w:pPr>
        <w:spacing w:after="0" w:line="240" w:lineRule="auto"/>
        <w:rPr>
          <w:rFonts w:ascii="Times New Roman" w:eastAsia="Times New Roman" w:hAnsi="Times New Roman" w:cs="Times New Roman"/>
          <w:b/>
          <w:i/>
          <w:sz w:val="24"/>
          <w:szCs w:val="24"/>
          <w:lang w:eastAsia="ru-RU"/>
        </w:rPr>
      </w:pPr>
      <w:r w:rsidRPr="0037330A">
        <w:rPr>
          <w:rFonts w:ascii="Times New Roman" w:eastAsia="Times New Roman" w:hAnsi="Times New Roman" w:cs="Times New Roman"/>
          <w:b/>
          <w:i/>
          <w:sz w:val="24"/>
          <w:szCs w:val="24"/>
          <w:lang w:eastAsia="ru-RU"/>
        </w:rPr>
        <w:t>4.Заключение.</w:t>
      </w:r>
    </w:p>
    <w:p w14:paraId="0F586E5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-программно-методическое </w:t>
      </w:r>
      <w:proofErr w:type="gramStart"/>
      <w:r w:rsidRPr="0037330A">
        <w:rPr>
          <w:rFonts w:ascii="Times New Roman" w:eastAsia="Times New Roman" w:hAnsi="Times New Roman" w:cs="Times New Roman"/>
          <w:sz w:val="24"/>
          <w:szCs w:val="24"/>
          <w:lang w:eastAsia="ru-RU"/>
        </w:rPr>
        <w:t>обеспечение(</w:t>
      </w:r>
      <w:proofErr w:type="gramEnd"/>
      <w:r w:rsidRPr="0037330A">
        <w:rPr>
          <w:rFonts w:ascii="Times New Roman" w:eastAsia="Times New Roman" w:hAnsi="Times New Roman" w:cs="Times New Roman"/>
          <w:sz w:val="24"/>
          <w:szCs w:val="24"/>
          <w:lang w:eastAsia="ru-RU"/>
        </w:rPr>
        <w:t>таблицы к изучению);</w:t>
      </w:r>
    </w:p>
    <w:p w14:paraId="4E8CCB07"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-детские работы, выполненные по программе;</w:t>
      </w:r>
    </w:p>
    <w:p w14:paraId="13CB5E83"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7BF578F7"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132E9079"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1.Пояснительная записка </w:t>
      </w:r>
    </w:p>
    <w:p w14:paraId="7C69256E" w14:textId="4821A81C" w:rsidR="00EA378C" w:rsidRPr="0037330A" w:rsidRDefault="00EA378C" w:rsidP="00EA378C">
      <w:pPr>
        <w:spacing w:after="0" w:line="240" w:lineRule="auto"/>
        <w:jc w:val="center"/>
        <w:rPr>
          <w:rFonts w:ascii="Times New Roman" w:eastAsia="Times New Roman" w:hAnsi="Times New Roman" w:cs="Times New Roman"/>
          <w:b/>
          <w:i/>
          <w:sz w:val="24"/>
          <w:szCs w:val="24"/>
          <w:lang w:eastAsia="ru-RU"/>
        </w:rPr>
      </w:pPr>
      <w:r w:rsidRPr="0037330A">
        <w:rPr>
          <w:rFonts w:ascii="Times New Roman" w:eastAsia="Times New Roman" w:hAnsi="Times New Roman" w:cs="Times New Roman"/>
          <w:b/>
          <w:i/>
          <w:sz w:val="24"/>
          <w:szCs w:val="24"/>
          <w:lang w:eastAsia="ru-RU"/>
        </w:rPr>
        <w:t xml:space="preserve">                                                                                                 </w:t>
      </w:r>
    </w:p>
    <w:p w14:paraId="68CDE4FE" w14:textId="77777777" w:rsidR="00EA378C" w:rsidRPr="0037330A" w:rsidRDefault="00EA378C" w:rsidP="00EA378C">
      <w:pPr>
        <w:spacing w:after="0" w:line="240" w:lineRule="auto"/>
        <w:jc w:val="right"/>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 xml:space="preserve">                                           «Цвета есть </w:t>
      </w:r>
      <w:proofErr w:type="gramStart"/>
      <w:r w:rsidRPr="0037330A">
        <w:rPr>
          <w:rFonts w:ascii="Times New Roman" w:eastAsia="Times New Roman" w:hAnsi="Times New Roman" w:cs="Times New Roman"/>
          <w:i/>
          <w:sz w:val="24"/>
          <w:szCs w:val="24"/>
          <w:lang w:eastAsia="ru-RU"/>
        </w:rPr>
        <w:t>раздражающие  и</w:t>
      </w:r>
      <w:proofErr w:type="gramEnd"/>
      <w:r w:rsidRPr="0037330A">
        <w:rPr>
          <w:rFonts w:ascii="Times New Roman" w:eastAsia="Times New Roman" w:hAnsi="Times New Roman" w:cs="Times New Roman"/>
          <w:i/>
          <w:sz w:val="24"/>
          <w:szCs w:val="24"/>
          <w:lang w:eastAsia="ru-RU"/>
        </w:rPr>
        <w:t xml:space="preserve"> успокаивающие,</w:t>
      </w:r>
    </w:p>
    <w:p w14:paraId="3DD6E42D" w14:textId="77777777" w:rsidR="00EA378C" w:rsidRPr="0037330A" w:rsidRDefault="00EA378C" w:rsidP="00EA378C">
      <w:pPr>
        <w:spacing w:after="0" w:line="240" w:lineRule="auto"/>
        <w:jc w:val="right"/>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 xml:space="preserve">                                           спорящие   друг с другом и живущие ласково один</w:t>
      </w:r>
    </w:p>
    <w:p w14:paraId="77FC6E82" w14:textId="77777777" w:rsidR="00EA378C" w:rsidRPr="0037330A" w:rsidRDefault="00EA378C" w:rsidP="00EA378C">
      <w:pPr>
        <w:spacing w:after="0" w:line="240" w:lineRule="auto"/>
        <w:jc w:val="right"/>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 xml:space="preserve">                                          возле другого.   В их борьбе или согласии и есть</w:t>
      </w:r>
    </w:p>
    <w:p w14:paraId="2A285B1A" w14:textId="77777777" w:rsidR="00EA378C" w:rsidRPr="0037330A" w:rsidRDefault="00EA378C" w:rsidP="00EA378C">
      <w:pPr>
        <w:spacing w:after="0" w:line="240" w:lineRule="auto"/>
        <w:jc w:val="right"/>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 xml:space="preserve">                                              воздействие цвета на человека через чувство зрения»</w:t>
      </w:r>
    </w:p>
    <w:p w14:paraId="693BC13F" w14:textId="77777777" w:rsidR="00EA378C" w:rsidRPr="0037330A" w:rsidRDefault="00EA378C" w:rsidP="00EA378C">
      <w:pPr>
        <w:spacing w:after="0" w:line="240" w:lineRule="auto"/>
        <w:ind w:left="3180"/>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 xml:space="preserve">                                                (Русский художник Петров-Водкин)</w:t>
      </w:r>
    </w:p>
    <w:p w14:paraId="34716EB2" w14:textId="77777777" w:rsidR="00EA378C" w:rsidRPr="0037330A" w:rsidRDefault="00EA378C" w:rsidP="00EA378C">
      <w:pPr>
        <w:spacing w:after="0" w:line="240" w:lineRule="auto"/>
        <w:ind w:left="3180"/>
        <w:rPr>
          <w:rFonts w:ascii="Times New Roman" w:eastAsia="Times New Roman" w:hAnsi="Times New Roman" w:cs="Times New Roman"/>
          <w:b/>
          <w:sz w:val="24"/>
          <w:szCs w:val="24"/>
          <w:lang w:eastAsia="ru-RU"/>
        </w:rPr>
      </w:pPr>
    </w:p>
    <w:p w14:paraId="7EB07036" w14:textId="67AF5A2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51CDC7BE" w14:textId="25FC6045"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Программа «Волшебный мир цвета» является программой художественно-эстетического направления</w:t>
      </w:r>
      <w:r w:rsidR="0037330A" w:rsidRPr="0037330A">
        <w:rPr>
          <w:rFonts w:ascii="Times New Roman" w:eastAsia="Times New Roman" w:hAnsi="Times New Roman" w:cs="Times New Roman"/>
          <w:sz w:val="24"/>
          <w:szCs w:val="24"/>
          <w:lang w:eastAsia="ru-RU"/>
        </w:rPr>
        <w:t xml:space="preserve"> для </w:t>
      </w:r>
      <w:proofErr w:type="gramStart"/>
      <w:r w:rsidR="0037330A" w:rsidRPr="0037330A">
        <w:rPr>
          <w:rFonts w:ascii="Times New Roman" w:eastAsia="Times New Roman" w:hAnsi="Times New Roman" w:cs="Times New Roman"/>
          <w:sz w:val="24"/>
          <w:szCs w:val="24"/>
          <w:lang w:eastAsia="ru-RU"/>
        </w:rPr>
        <w:t xml:space="preserve">ДШИ </w:t>
      </w:r>
      <w:r w:rsidRPr="0037330A">
        <w:rPr>
          <w:rFonts w:ascii="Times New Roman" w:eastAsia="Times New Roman" w:hAnsi="Times New Roman" w:cs="Times New Roman"/>
          <w:sz w:val="24"/>
          <w:szCs w:val="24"/>
          <w:lang w:eastAsia="ru-RU"/>
        </w:rPr>
        <w:t xml:space="preserve"> предполагает</w:t>
      </w:r>
      <w:proofErr w:type="gramEnd"/>
      <w:r w:rsidRPr="0037330A">
        <w:rPr>
          <w:rFonts w:ascii="Times New Roman" w:eastAsia="Times New Roman" w:hAnsi="Times New Roman" w:cs="Times New Roman"/>
          <w:sz w:val="24"/>
          <w:szCs w:val="24"/>
          <w:lang w:eastAsia="ru-RU"/>
        </w:rPr>
        <w:t xml:space="preserve">  углубленный уровень освоения знаний и практических навыков. По функциональному предназначению – учебно-познавательной, по времени реализации – годичной.</w:t>
      </w:r>
    </w:p>
    <w:p w14:paraId="5E74B53D" w14:textId="1F17DAC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 xml:space="preserve">      </w:t>
      </w:r>
      <w:r w:rsidRPr="0037330A">
        <w:rPr>
          <w:rFonts w:ascii="Times New Roman" w:eastAsia="Times New Roman" w:hAnsi="Times New Roman" w:cs="Times New Roman"/>
          <w:color w:val="000000"/>
          <w:sz w:val="24"/>
          <w:szCs w:val="24"/>
          <w:shd w:val="clear" w:color="auto" w:fill="FFFFFF"/>
          <w:lang w:eastAsia="ru-RU"/>
        </w:rPr>
        <w:t>«Волшебный</w:t>
      </w:r>
      <w:r w:rsidRPr="0037330A">
        <w:rPr>
          <w:rFonts w:ascii="Times New Roman" w:eastAsia="Times New Roman" w:hAnsi="Times New Roman" w:cs="Times New Roman"/>
          <w:sz w:val="24"/>
          <w:szCs w:val="24"/>
          <w:lang w:eastAsia="ru-RU"/>
        </w:rPr>
        <w:t xml:space="preserve"> мир цвета</w:t>
      </w:r>
      <w:r w:rsidRPr="0037330A">
        <w:rPr>
          <w:rFonts w:ascii="Times New Roman" w:eastAsia="Times New Roman" w:hAnsi="Times New Roman" w:cs="Times New Roman"/>
          <w:color w:val="000000"/>
          <w:sz w:val="24"/>
          <w:szCs w:val="24"/>
          <w:shd w:val="clear" w:color="auto" w:fill="FFFFFF"/>
          <w:lang w:eastAsia="ru-RU"/>
        </w:rPr>
        <w:t xml:space="preserve">», разработана на основе анализа концепций художественного и эстетического образования и программ, представленных </w:t>
      </w:r>
      <w:r w:rsidR="007026FC" w:rsidRPr="0037330A">
        <w:rPr>
          <w:rFonts w:ascii="Times New Roman" w:eastAsia="Times New Roman" w:hAnsi="Times New Roman" w:cs="Times New Roman"/>
          <w:color w:val="000000"/>
          <w:sz w:val="24"/>
          <w:szCs w:val="24"/>
          <w:shd w:val="clear" w:color="auto" w:fill="FFFFFF"/>
          <w:lang w:eastAsia="ru-RU"/>
        </w:rPr>
        <w:t xml:space="preserve">в </w:t>
      </w:r>
      <w:r w:rsidRPr="0037330A">
        <w:rPr>
          <w:rFonts w:ascii="Times New Roman" w:eastAsia="Times New Roman" w:hAnsi="Times New Roman" w:cs="Times New Roman"/>
          <w:color w:val="000000"/>
          <w:sz w:val="24"/>
          <w:szCs w:val="24"/>
          <w:shd w:val="clear" w:color="auto" w:fill="FFFFFF"/>
          <w:lang w:eastAsia="ru-RU"/>
        </w:rPr>
        <w:t>области</w:t>
      </w:r>
      <w:r w:rsidR="007026FC" w:rsidRPr="0037330A">
        <w:rPr>
          <w:rFonts w:ascii="Times New Roman" w:eastAsia="Times New Roman" w:hAnsi="Times New Roman" w:cs="Times New Roman"/>
          <w:color w:val="000000"/>
          <w:sz w:val="24"/>
          <w:szCs w:val="24"/>
          <w:shd w:val="clear" w:color="auto" w:fill="FFFFFF"/>
          <w:lang w:eastAsia="ru-RU"/>
        </w:rPr>
        <w:t xml:space="preserve"> дополнительного образования</w:t>
      </w:r>
      <w:r w:rsidRPr="0037330A">
        <w:rPr>
          <w:rFonts w:ascii="Times New Roman" w:eastAsia="Times New Roman" w:hAnsi="Times New Roman" w:cs="Times New Roman"/>
          <w:color w:val="000000"/>
          <w:sz w:val="24"/>
          <w:szCs w:val="24"/>
          <w:shd w:val="clear" w:color="auto" w:fill="FFFFFF"/>
          <w:lang w:eastAsia="ru-RU"/>
        </w:rPr>
        <w:t xml:space="preserve"> «искусство», наряду с общими идеями ФГОС.</w:t>
      </w:r>
    </w:p>
    <w:p w14:paraId="3E59D09C" w14:textId="7130D9B5"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В процессе обучения учащиеся получают знания о  </w:t>
      </w:r>
      <w:r w:rsidR="007026FC"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цветоведении</w:t>
      </w:r>
      <w:proofErr w:type="spellEnd"/>
      <w:r w:rsidRPr="0037330A">
        <w:rPr>
          <w:rFonts w:ascii="Times New Roman" w:eastAsia="Times New Roman" w:hAnsi="Times New Roman" w:cs="Times New Roman"/>
          <w:sz w:val="24"/>
          <w:szCs w:val="24"/>
          <w:lang w:eastAsia="ru-RU"/>
        </w:rPr>
        <w:t xml:space="preserve">, композиции, о </w:t>
      </w:r>
      <w:proofErr w:type="gramStart"/>
      <w:r w:rsidRPr="0037330A">
        <w:rPr>
          <w:rFonts w:ascii="Times New Roman" w:eastAsia="Times New Roman" w:hAnsi="Times New Roman" w:cs="Times New Roman"/>
          <w:sz w:val="24"/>
          <w:szCs w:val="24"/>
          <w:lang w:eastAsia="ru-RU"/>
        </w:rPr>
        <w:t xml:space="preserve">правилах </w:t>
      </w:r>
      <w:r w:rsidR="007026FC" w:rsidRPr="0037330A">
        <w:rPr>
          <w:rFonts w:ascii="Times New Roman" w:eastAsia="Times New Roman" w:hAnsi="Times New Roman" w:cs="Times New Roman"/>
          <w:sz w:val="24"/>
          <w:szCs w:val="24"/>
          <w:lang w:eastAsia="ru-RU"/>
        </w:rPr>
        <w:t xml:space="preserve"> и</w:t>
      </w:r>
      <w:proofErr w:type="gramEnd"/>
      <w:r w:rsidR="007026FC" w:rsidRPr="0037330A">
        <w:rPr>
          <w:rFonts w:ascii="Times New Roman" w:eastAsia="Times New Roman" w:hAnsi="Times New Roman" w:cs="Times New Roman"/>
          <w:sz w:val="24"/>
          <w:szCs w:val="24"/>
          <w:lang w:eastAsia="ru-RU"/>
        </w:rPr>
        <w:t xml:space="preserve"> методах </w:t>
      </w:r>
      <w:r w:rsidRPr="0037330A">
        <w:rPr>
          <w:rFonts w:ascii="Times New Roman" w:eastAsia="Times New Roman" w:hAnsi="Times New Roman" w:cs="Times New Roman"/>
          <w:sz w:val="24"/>
          <w:szCs w:val="24"/>
          <w:lang w:eastAsia="ru-RU"/>
        </w:rPr>
        <w:t xml:space="preserve">работы с кистью, акварельными красками, гуашью. </w:t>
      </w:r>
    </w:p>
    <w:p w14:paraId="16A4B648"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 xml:space="preserve"> Актуальность</w:t>
      </w:r>
      <w:r w:rsidRPr="0037330A">
        <w:rPr>
          <w:rFonts w:ascii="Times New Roman" w:eastAsia="Times New Roman" w:hAnsi="Times New Roman" w:cs="Times New Roman"/>
          <w:sz w:val="24"/>
          <w:szCs w:val="24"/>
          <w:lang w:eastAsia="ru-RU"/>
        </w:rPr>
        <w:t xml:space="preserve"> программы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эстетического восприятия и развития личности в целом. В системе эстетического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целеустремлённости, усидчивости, чувства взаимопомощи, даёт возможность творческой самореализации личности. Занятия изобразительным искусством являются эффективным средством приобщения детей к изучению народных традиций. Полученные знания, умения и навыки дети демонстрируют своим сверстникам, выставляя свои работы. Целый ряд специальных заданий на наблюдение, сравнение, домысливание, фантазирование служит для достижения формирования высокого интеллекта духовности через мастерство. Программа направлена на то, чтобы через труд и искусство приобщить детей к творчеству. </w:t>
      </w:r>
    </w:p>
    <w:p w14:paraId="7ED04D40" w14:textId="77777777" w:rsidR="007026F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Встреча с искусством</w:t>
      </w:r>
      <w:proofErr w:type="gramStart"/>
      <w:r w:rsidR="007026FC" w:rsidRPr="0037330A">
        <w:rPr>
          <w:rFonts w:ascii="Times New Roman" w:eastAsia="Times New Roman" w:hAnsi="Times New Roman" w:cs="Times New Roman"/>
          <w:sz w:val="24"/>
          <w:szCs w:val="24"/>
          <w:lang w:eastAsia="ru-RU"/>
        </w:rPr>
        <w:t>-</w:t>
      </w:r>
      <w:r w:rsidRPr="0037330A">
        <w:rPr>
          <w:rFonts w:ascii="Times New Roman" w:eastAsia="Times New Roman" w:hAnsi="Times New Roman" w:cs="Times New Roman"/>
          <w:sz w:val="24"/>
          <w:szCs w:val="24"/>
          <w:lang w:eastAsia="ru-RU"/>
        </w:rPr>
        <w:t>это</w:t>
      </w:r>
      <w:proofErr w:type="gramEnd"/>
      <w:r w:rsidRPr="0037330A">
        <w:rPr>
          <w:rFonts w:ascii="Times New Roman" w:eastAsia="Times New Roman" w:hAnsi="Times New Roman" w:cs="Times New Roman"/>
          <w:sz w:val="24"/>
          <w:szCs w:val="24"/>
          <w:lang w:eastAsia="ru-RU"/>
        </w:rPr>
        <w:t xml:space="preserve"> обучение детей видению прекрасного в жизни и </w:t>
      </w:r>
      <w:r w:rsidR="007026FC"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 xml:space="preserve"> искусстве.  Обучать учащихся умениям сопереживать, отличать доброе от </w:t>
      </w:r>
    </w:p>
    <w:p w14:paraId="47F1B82E" w14:textId="15ADBFB9"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злого, прекрасное </w:t>
      </w:r>
      <w:proofErr w:type="gramStart"/>
      <w:r w:rsidRPr="0037330A">
        <w:rPr>
          <w:rFonts w:ascii="Times New Roman" w:eastAsia="Times New Roman" w:hAnsi="Times New Roman" w:cs="Times New Roman"/>
          <w:sz w:val="24"/>
          <w:szCs w:val="24"/>
          <w:lang w:eastAsia="ru-RU"/>
        </w:rPr>
        <w:t xml:space="preserve">от </w:t>
      </w:r>
      <w:r w:rsidR="007026FC"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безобразного</w:t>
      </w:r>
      <w:proofErr w:type="gramEnd"/>
      <w:r w:rsidRPr="0037330A">
        <w:rPr>
          <w:rFonts w:ascii="Times New Roman" w:eastAsia="Times New Roman" w:hAnsi="Times New Roman" w:cs="Times New Roman"/>
          <w:sz w:val="24"/>
          <w:szCs w:val="24"/>
          <w:lang w:eastAsia="ru-RU"/>
        </w:rPr>
        <w:t xml:space="preserve">, </w:t>
      </w:r>
      <w:r w:rsidR="007026FC"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 xml:space="preserve">образно  выражать свои мысли и чувства через изобразительную  деятельность - вот главные отличительные признаки  изоискусства. </w:t>
      </w:r>
    </w:p>
    <w:p w14:paraId="1F339641" w14:textId="00C4C484"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Начиная </w:t>
      </w:r>
      <w:r w:rsidR="007026FC" w:rsidRPr="0037330A">
        <w:rPr>
          <w:rFonts w:ascii="Times New Roman" w:eastAsia="Times New Roman" w:hAnsi="Times New Roman" w:cs="Times New Roman"/>
          <w:sz w:val="24"/>
          <w:szCs w:val="24"/>
          <w:lang w:eastAsia="ru-RU"/>
        </w:rPr>
        <w:t xml:space="preserve">  </w:t>
      </w:r>
      <w:proofErr w:type="gramStart"/>
      <w:r w:rsidRPr="0037330A">
        <w:rPr>
          <w:rFonts w:ascii="Times New Roman" w:eastAsia="Times New Roman" w:hAnsi="Times New Roman" w:cs="Times New Roman"/>
          <w:sz w:val="24"/>
          <w:szCs w:val="24"/>
          <w:lang w:eastAsia="ru-RU"/>
        </w:rPr>
        <w:t xml:space="preserve">с </w:t>
      </w:r>
      <w:r w:rsidR="007026FC"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младшего</w:t>
      </w:r>
      <w:proofErr w:type="gramEnd"/>
      <w:r w:rsidRPr="0037330A">
        <w:rPr>
          <w:rFonts w:ascii="Times New Roman" w:eastAsia="Times New Roman" w:hAnsi="Times New Roman" w:cs="Times New Roman"/>
          <w:sz w:val="24"/>
          <w:szCs w:val="24"/>
          <w:lang w:eastAsia="ru-RU"/>
        </w:rPr>
        <w:t xml:space="preserve"> </w:t>
      </w:r>
      <w:r w:rsidR="007026FC"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 xml:space="preserve">возраста, </w:t>
      </w:r>
      <w:r w:rsidR="007026FC"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ребенок</w:t>
      </w:r>
      <w:r w:rsidR="007026FC" w:rsidRPr="0037330A">
        <w:rPr>
          <w:rFonts w:ascii="Times New Roman" w:eastAsia="Times New Roman" w:hAnsi="Times New Roman" w:cs="Times New Roman"/>
          <w:sz w:val="24"/>
          <w:szCs w:val="24"/>
          <w:lang w:eastAsia="ru-RU"/>
        </w:rPr>
        <w:t>,</w:t>
      </w:r>
      <w:r w:rsidRPr="0037330A">
        <w:rPr>
          <w:rFonts w:ascii="Times New Roman" w:eastAsia="Times New Roman" w:hAnsi="Times New Roman" w:cs="Times New Roman"/>
          <w:sz w:val="24"/>
          <w:szCs w:val="24"/>
          <w:lang w:eastAsia="ru-RU"/>
        </w:rPr>
        <w:t xml:space="preserve"> </w:t>
      </w:r>
      <w:r w:rsidR="007026FC"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не имея достаточный набор слов для выражения своих мыслей, прежде начинает выражать свои мысли через изображение с помощью линий и цвета. В изобразительной деятельности проявляется духовный мир ребенка, его настроение, отношение к окружающей действительности.</w:t>
      </w:r>
    </w:p>
    <w:p w14:paraId="1917F16A" w14:textId="20F76F54"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Программа актуальна еще и тем, что основы цвета дети должны знать с младшего школьного возраста. Современные школьники разносторонне развиты, любознательны, в этом большую роль играют информационные технологии, но порой дети недостаточно воспитаны, невнимательны к окружающей красоте. «Красота спасет мир», «Искусство очеловечивает», говорили великие писатели, художники, а предлагаемая</w:t>
      </w:r>
      <w:r w:rsidR="007026FC" w:rsidRPr="0037330A">
        <w:rPr>
          <w:rFonts w:ascii="Times New Roman" w:eastAsia="Times New Roman" w:hAnsi="Times New Roman" w:cs="Times New Roman"/>
          <w:sz w:val="24"/>
          <w:szCs w:val="24"/>
          <w:lang w:eastAsia="ru-RU"/>
        </w:rPr>
        <w:t xml:space="preserve"> </w:t>
      </w:r>
      <w:proofErr w:type="gramStart"/>
      <w:r w:rsidRPr="0037330A">
        <w:rPr>
          <w:rFonts w:ascii="Times New Roman" w:eastAsia="Times New Roman" w:hAnsi="Times New Roman" w:cs="Times New Roman"/>
          <w:sz w:val="24"/>
          <w:szCs w:val="24"/>
          <w:lang w:eastAsia="ru-RU"/>
        </w:rPr>
        <w:t>программа  вносит</w:t>
      </w:r>
      <w:proofErr w:type="gramEnd"/>
      <w:r w:rsidRPr="0037330A">
        <w:rPr>
          <w:rFonts w:ascii="Times New Roman" w:eastAsia="Times New Roman" w:hAnsi="Times New Roman" w:cs="Times New Roman"/>
          <w:sz w:val="24"/>
          <w:szCs w:val="24"/>
          <w:lang w:eastAsia="ru-RU"/>
        </w:rPr>
        <w:t xml:space="preserve"> частицу в великое дело воспитания современного маленького человека, и поможет ориентироваться в окружающей действительности, понять ее многообразие. </w:t>
      </w:r>
    </w:p>
    <w:p w14:paraId="46953305"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64D3138B"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 xml:space="preserve">Основная цель программы: </w:t>
      </w:r>
    </w:p>
    <w:p w14:paraId="10A19557"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21EAD5EB"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1. Приобщение через изобразительное творчество к искусству, развитие эстетической отзывчивости, формирование творческой и созидающей личности,</w:t>
      </w:r>
      <w:r w:rsidRPr="0037330A">
        <w:rPr>
          <w:rFonts w:ascii="Times New Roman" w:eastAsia="Times New Roman" w:hAnsi="Times New Roman" w:cs="Times New Roman"/>
          <w:color w:val="000000"/>
          <w:sz w:val="24"/>
          <w:szCs w:val="24"/>
          <w:shd w:val="clear" w:color="auto" w:fill="FFFFFF"/>
          <w:lang w:eastAsia="ru-RU"/>
        </w:rPr>
        <w:t xml:space="preserve"> выражающей в творческих работах своего отношения к окружающему миру.</w:t>
      </w:r>
    </w:p>
    <w:p w14:paraId="491D4B66"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
    <w:p w14:paraId="03E25649"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Задачи:</w:t>
      </w:r>
    </w:p>
    <w:p w14:paraId="1D14D3E9"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p>
    <w:p w14:paraId="43125D9F"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  Способствовать первичному освоению художественного материала, как цвет.</w:t>
      </w:r>
    </w:p>
    <w:p w14:paraId="329E7DA5"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2. Развивать умения передавать через изобразительную деятельность свое</w:t>
      </w:r>
    </w:p>
    <w:p w14:paraId="0546F777"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состояние души, отношение к окружающей   действительности цветом.   </w:t>
      </w:r>
    </w:p>
    <w:p w14:paraId="0E903F83"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3. Развивать чувственные ассоциативные познания., эмоционально-</w:t>
      </w:r>
      <w:proofErr w:type="gramStart"/>
      <w:r w:rsidRPr="0037330A">
        <w:rPr>
          <w:rFonts w:ascii="Times New Roman" w:eastAsia="Times New Roman" w:hAnsi="Times New Roman" w:cs="Times New Roman"/>
          <w:sz w:val="24"/>
          <w:szCs w:val="24"/>
          <w:lang w:eastAsia="ru-RU"/>
        </w:rPr>
        <w:t>эстетическое  и</w:t>
      </w:r>
      <w:proofErr w:type="gramEnd"/>
      <w:r w:rsidRPr="0037330A">
        <w:rPr>
          <w:rFonts w:ascii="Times New Roman" w:eastAsia="Times New Roman" w:hAnsi="Times New Roman" w:cs="Times New Roman"/>
          <w:sz w:val="24"/>
          <w:szCs w:val="24"/>
          <w:lang w:eastAsia="ru-RU"/>
        </w:rPr>
        <w:t xml:space="preserve">  нравственно-оценочное отношение к </w:t>
      </w:r>
    </w:p>
    <w:p w14:paraId="4EE14FAB"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действительности, на красоту природы.</w:t>
      </w:r>
    </w:p>
    <w:p w14:paraId="34BA2D1C" w14:textId="06693A6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4. Расширять эмоциональный опыт обретения возможности свободного вхождения в пространство произведения искусства.</w:t>
      </w:r>
    </w:p>
    <w:p w14:paraId="65616AC7" w14:textId="624EDC60"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Учителю приходится пробовать, экспериментировать, искать что-то новое инновационное, чтобы добиться желаемых результатов.</w:t>
      </w:r>
    </w:p>
    <w:p w14:paraId="654A4BCD" w14:textId="576A381C"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Отношение к предмету в данной программе идет через цветовое восприятие. Основная задача - формирование не профессионала, а человека, а изоискусство в школе </w:t>
      </w:r>
      <w:proofErr w:type="gramStart"/>
      <w:r w:rsidRPr="0037330A">
        <w:rPr>
          <w:rFonts w:ascii="Times New Roman" w:eastAsia="Times New Roman" w:hAnsi="Times New Roman" w:cs="Times New Roman"/>
          <w:sz w:val="24"/>
          <w:szCs w:val="24"/>
          <w:lang w:eastAsia="ru-RU"/>
        </w:rPr>
        <w:t>- это</w:t>
      </w:r>
      <w:proofErr w:type="gramEnd"/>
      <w:r w:rsidRPr="0037330A">
        <w:rPr>
          <w:rFonts w:ascii="Times New Roman" w:eastAsia="Times New Roman" w:hAnsi="Times New Roman" w:cs="Times New Roman"/>
          <w:sz w:val="24"/>
          <w:szCs w:val="24"/>
          <w:lang w:eastAsia="ru-RU"/>
        </w:rPr>
        <w:t xml:space="preserve"> есть орудие боя за</w:t>
      </w:r>
      <w:r w:rsidR="00AA01D3"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убеждения, задача - научить, этим орудием пользоваться.</w:t>
      </w:r>
    </w:p>
    <w:p w14:paraId="6E4AECCF"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w:t>
      </w:r>
    </w:p>
    <w:p w14:paraId="4B6BAC45"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2. Основная часть</w:t>
      </w:r>
    </w:p>
    <w:p w14:paraId="7083AC72" w14:textId="53EADD51"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 xml:space="preserve"> </w:t>
      </w:r>
      <w:r w:rsidRPr="0037330A">
        <w:rPr>
          <w:rFonts w:ascii="Times New Roman" w:eastAsia="Times New Roman" w:hAnsi="Times New Roman" w:cs="Times New Roman"/>
          <w:b/>
          <w:sz w:val="24"/>
          <w:szCs w:val="24"/>
          <w:lang w:eastAsia="ru-RU"/>
        </w:rPr>
        <w:t>Подлинное содержание программы</w:t>
      </w:r>
      <w:r w:rsidRPr="0037330A">
        <w:rPr>
          <w:rFonts w:ascii="Times New Roman" w:eastAsia="Times New Roman" w:hAnsi="Times New Roman" w:cs="Times New Roman"/>
          <w:sz w:val="24"/>
          <w:szCs w:val="24"/>
          <w:lang w:eastAsia="ru-RU"/>
        </w:rPr>
        <w:t xml:space="preserve"> </w:t>
      </w:r>
      <w:proofErr w:type="gramStart"/>
      <w:r w:rsidRPr="0037330A">
        <w:rPr>
          <w:rFonts w:ascii="Times New Roman" w:eastAsia="Times New Roman" w:hAnsi="Times New Roman" w:cs="Times New Roman"/>
          <w:sz w:val="24"/>
          <w:szCs w:val="24"/>
          <w:lang w:eastAsia="ru-RU"/>
        </w:rPr>
        <w:t>-это</w:t>
      </w:r>
      <w:proofErr w:type="gramEnd"/>
      <w:r w:rsidRPr="0037330A">
        <w:rPr>
          <w:rFonts w:ascii="Times New Roman" w:eastAsia="Times New Roman" w:hAnsi="Times New Roman" w:cs="Times New Roman"/>
          <w:sz w:val="24"/>
          <w:szCs w:val="24"/>
          <w:lang w:eastAsia="ru-RU"/>
        </w:rPr>
        <w:t xml:space="preserve"> выражение отношения к   прекрасному через цвет.  </w:t>
      </w:r>
    </w:p>
    <w:p w14:paraId="067B8B54" w14:textId="2F60D692"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Дети в младшем возрасте легче усваивают основы цвета, доверяют учителю, охотно воспринимают слово учителя. Анализируя работы учащихся, постепенно приходишь к </w:t>
      </w:r>
      <w:r w:rsidR="00AA01D3"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 xml:space="preserve"> мысли, что основы</w:t>
      </w:r>
      <w:r w:rsidR="00AA01D3"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цветоведения</w:t>
      </w:r>
      <w:proofErr w:type="spellEnd"/>
      <w:r w:rsidRPr="0037330A">
        <w:rPr>
          <w:rFonts w:ascii="Times New Roman" w:eastAsia="Times New Roman" w:hAnsi="Times New Roman" w:cs="Times New Roman"/>
          <w:sz w:val="24"/>
          <w:szCs w:val="24"/>
          <w:lang w:eastAsia="ru-RU"/>
        </w:rPr>
        <w:t xml:space="preserve"> надо начинать изучать с 1 класса, потому что основным выразительным средством в изучении изоискусства </w:t>
      </w:r>
      <w:proofErr w:type="gramStart"/>
      <w:r w:rsidRPr="0037330A">
        <w:rPr>
          <w:rFonts w:ascii="Times New Roman" w:eastAsia="Times New Roman" w:hAnsi="Times New Roman" w:cs="Times New Roman"/>
          <w:sz w:val="24"/>
          <w:szCs w:val="24"/>
          <w:lang w:eastAsia="ru-RU"/>
        </w:rPr>
        <w:t>является  цвет</w:t>
      </w:r>
      <w:proofErr w:type="gramEnd"/>
      <w:r w:rsidRPr="0037330A">
        <w:rPr>
          <w:rFonts w:ascii="Times New Roman" w:eastAsia="Times New Roman" w:hAnsi="Times New Roman" w:cs="Times New Roman"/>
          <w:sz w:val="24"/>
          <w:szCs w:val="24"/>
          <w:lang w:eastAsia="ru-RU"/>
        </w:rPr>
        <w:t xml:space="preserve">. Стоит острая необходимость составления специальной программы для изучения основ </w:t>
      </w:r>
      <w:proofErr w:type="spellStart"/>
      <w:r w:rsidRPr="0037330A">
        <w:rPr>
          <w:rFonts w:ascii="Times New Roman" w:eastAsia="Times New Roman" w:hAnsi="Times New Roman" w:cs="Times New Roman"/>
          <w:sz w:val="24"/>
          <w:szCs w:val="24"/>
          <w:lang w:eastAsia="ru-RU"/>
        </w:rPr>
        <w:t>цветоведения</w:t>
      </w:r>
      <w:proofErr w:type="spellEnd"/>
      <w:r w:rsidRPr="0037330A">
        <w:rPr>
          <w:rFonts w:ascii="Times New Roman" w:eastAsia="Times New Roman" w:hAnsi="Times New Roman" w:cs="Times New Roman"/>
          <w:sz w:val="24"/>
          <w:szCs w:val="24"/>
          <w:lang w:eastAsia="ru-RU"/>
        </w:rPr>
        <w:t xml:space="preserve"> в начальных классах. В связи с введением ФГОС НОО появилась возможность использования данной программы во внеурочной деятельности.</w:t>
      </w:r>
    </w:p>
    <w:p w14:paraId="4C9CB702" w14:textId="76CA9FCC"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Цвет- основное выразительное средство в изоискусстве, это основное средство для обучения детей изоискусству. </w:t>
      </w:r>
    </w:p>
    <w:p w14:paraId="3325A8FC" w14:textId="3AC874B5"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Она рассчитана на изучение курса 1ч. в неделю или 33 часа в год, соответствует требованиям законов РФ, РТ, «Об образовании», построена в логической последовательности.  Учащиеся постепенно переходят от общего знакомства с живописью до образного восприятия цвета, от простых понятий до сложных, подразумевает использование полученных знаний в практической деятельности </w:t>
      </w:r>
      <w:proofErr w:type="spellStart"/>
      <w:r w:rsidRPr="0037330A">
        <w:rPr>
          <w:rFonts w:ascii="Times New Roman" w:eastAsia="Times New Roman" w:hAnsi="Times New Roman" w:cs="Times New Roman"/>
          <w:sz w:val="24"/>
          <w:szCs w:val="24"/>
          <w:lang w:eastAsia="ru-RU"/>
        </w:rPr>
        <w:t>т.е</w:t>
      </w:r>
      <w:proofErr w:type="spellEnd"/>
      <w:r w:rsidRPr="0037330A">
        <w:rPr>
          <w:rFonts w:ascii="Times New Roman" w:eastAsia="Times New Roman" w:hAnsi="Times New Roman" w:cs="Times New Roman"/>
          <w:sz w:val="24"/>
          <w:szCs w:val="24"/>
          <w:lang w:eastAsia="ru-RU"/>
        </w:rPr>
        <w:t xml:space="preserve"> в композициях. Программа является средством овладения языком искусства - чтобы через язык (цвет) искусства воспринимать его художественную информацию.</w:t>
      </w:r>
    </w:p>
    <w:p w14:paraId="46D09C8B" w14:textId="4FFA7BBF"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 xml:space="preserve">         Сквозная идея программы</w:t>
      </w:r>
      <w:r w:rsidRPr="0037330A">
        <w:rPr>
          <w:rFonts w:ascii="Times New Roman" w:eastAsia="Times New Roman" w:hAnsi="Times New Roman" w:cs="Times New Roman"/>
          <w:sz w:val="24"/>
          <w:szCs w:val="24"/>
          <w:lang w:eastAsia="ru-RU"/>
        </w:rPr>
        <w:t xml:space="preserve"> - связь искусства и жизни пронизывает</w:t>
      </w:r>
      <w:r w:rsidR="00AA01D3"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все занятия с первого до последнего.</w:t>
      </w:r>
    </w:p>
    <w:p w14:paraId="4C1267E6" w14:textId="68B056B0"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Много времени отводится практической работе, запланированы экскурсии, знакомство с природой, наблюдению, восприятию и выражения своего отношения через цвет. Восприятие многообразия цвета в природе происходит через наблюдение на экскурсиях. Природа является учителем при обучении детей по данной программе, а учителю изобразительного искусства остается умело направлять их для восприятия. </w:t>
      </w:r>
    </w:p>
    <w:p w14:paraId="7928AF81"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28E1D69C"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Используемые методы</w:t>
      </w:r>
    </w:p>
    <w:p w14:paraId="7AF2E421" w14:textId="468147E8"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 xml:space="preserve">    </w:t>
      </w:r>
      <w:r w:rsidRPr="0037330A">
        <w:rPr>
          <w:rFonts w:ascii="Times New Roman" w:eastAsia="Times New Roman" w:hAnsi="Times New Roman" w:cs="Times New Roman"/>
          <w:sz w:val="24"/>
          <w:szCs w:val="24"/>
          <w:lang w:eastAsia="ru-RU"/>
        </w:rPr>
        <w:t>Словесные, электронные наглядные пособия, игра –путешествие, ассоциации, беседа, диалог, сказка, эмоциональная атмосфера, практическая деятельность, мастерство учителя и т.д.</w:t>
      </w:r>
    </w:p>
    <w:p w14:paraId="5326AE70"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Программа имеет 5 разделов, все разделы взаимосвязаны, по степени усложнения восприятия цвета, предусмотрены экскурсии.  В каждом разделе на теорию отводится 1 час, но это не означает, что беседу проводить в течение часа, а на каждом уроке использовать на теорию по 5-7 мин., сюда входит и демонстрация слайдов, наглядностей, музыкальный фон, литературный ряд, игровой материал, использование электронных наглядных пособий и т.д. </w:t>
      </w:r>
    </w:p>
    <w:p w14:paraId="0DFEE09F"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В качестве художественного материала, используются самые доступные детям краски: гуашь и акварель. Виды практических работ на уроке </w:t>
      </w:r>
      <w:proofErr w:type="gramStart"/>
      <w:r w:rsidRPr="0037330A">
        <w:rPr>
          <w:rFonts w:ascii="Times New Roman" w:eastAsia="Times New Roman" w:hAnsi="Times New Roman" w:cs="Times New Roman"/>
          <w:sz w:val="24"/>
          <w:szCs w:val="24"/>
          <w:lang w:eastAsia="ru-RU"/>
        </w:rPr>
        <w:t>можно  разнообразить</w:t>
      </w:r>
      <w:proofErr w:type="gramEnd"/>
      <w:r w:rsidRPr="0037330A">
        <w:rPr>
          <w:rFonts w:ascii="Times New Roman" w:eastAsia="Times New Roman" w:hAnsi="Times New Roman" w:cs="Times New Roman"/>
          <w:sz w:val="24"/>
          <w:szCs w:val="24"/>
          <w:lang w:eastAsia="ru-RU"/>
        </w:rPr>
        <w:t>, можно выбирать из предлагаемых вариантов, они подобраны соответственно времени года.</w:t>
      </w:r>
    </w:p>
    <w:p w14:paraId="05FBF6C0" w14:textId="354935DB"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Учитель должен быть мастером своего дела: прекрасно уметь рисовать, виртуозно владеть карандашом, кистью. Главный метод – это мастерство учителя, его эмоциональный настрой.</w:t>
      </w:r>
    </w:p>
    <w:p w14:paraId="2E35E610"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При разработке программы учитывала возрастные особенности детей, задания </w:t>
      </w:r>
      <w:proofErr w:type="gramStart"/>
      <w:r w:rsidRPr="0037330A">
        <w:rPr>
          <w:rFonts w:ascii="Times New Roman" w:eastAsia="Times New Roman" w:hAnsi="Times New Roman" w:cs="Times New Roman"/>
          <w:sz w:val="24"/>
          <w:szCs w:val="24"/>
          <w:lang w:eastAsia="ru-RU"/>
        </w:rPr>
        <w:t>легко  можно</w:t>
      </w:r>
      <w:proofErr w:type="gramEnd"/>
      <w:r w:rsidRPr="0037330A">
        <w:rPr>
          <w:rFonts w:ascii="Times New Roman" w:eastAsia="Times New Roman" w:hAnsi="Times New Roman" w:cs="Times New Roman"/>
          <w:sz w:val="24"/>
          <w:szCs w:val="24"/>
          <w:lang w:eastAsia="ru-RU"/>
        </w:rPr>
        <w:t xml:space="preserve"> дифференцировать. </w:t>
      </w:r>
    </w:p>
    <w:p w14:paraId="64C7C422"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5EBC41C3"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 xml:space="preserve">     Помимо поставленных   задач, программа способствует</w:t>
      </w:r>
      <w:r w:rsidRPr="0037330A">
        <w:rPr>
          <w:rFonts w:ascii="Times New Roman" w:eastAsia="Times New Roman" w:hAnsi="Times New Roman" w:cs="Times New Roman"/>
          <w:sz w:val="24"/>
          <w:szCs w:val="24"/>
          <w:lang w:eastAsia="ru-RU"/>
        </w:rPr>
        <w:t xml:space="preserve">:  </w:t>
      </w:r>
    </w:p>
    <w:p w14:paraId="7733C7E1"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p>
    <w:p w14:paraId="1887EE1D"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саморазвитию, обычно дети самостоятельно стараются доводить свои работы до окончательного варианта, желают работать дополнительно, чувства переполняют их от увиденного, услышанного (по итогам наблюдения, </w:t>
      </w:r>
      <w:proofErr w:type="gramStart"/>
      <w:r w:rsidRPr="0037330A">
        <w:rPr>
          <w:rFonts w:ascii="Times New Roman" w:eastAsia="Times New Roman" w:hAnsi="Times New Roman" w:cs="Times New Roman"/>
          <w:sz w:val="24"/>
          <w:szCs w:val="24"/>
          <w:lang w:eastAsia="ru-RU"/>
        </w:rPr>
        <w:t>демонстрации  наглядного</w:t>
      </w:r>
      <w:proofErr w:type="gramEnd"/>
      <w:r w:rsidRPr="0037330A">
        <w:rPr>
          <w:rFonts w:ascii="Times New Roman" w:eastAsia="Times New Roman" w:hAnsi="Times New Roman" w:cs="Times New Roman"/>
          <w:sz w:val="24"/>
          <w:szCs w:val="24"/>
          <w:lang w:eastAsia="ru-RU"/>
        </w:rPr>
        <w:t xml:space="preserve">, игрового, сказочного  материала, от использованного музыкального, литературного ряда и т.д.) учитель создает эмоциональный настрой. </w:t>
      </w:r>
    </w:p>
    <w:p w14:paraId="31C68D40" w14:textId="4F7592F8"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w:t>
      </w:r>
      <w:r w:rsidRPr="0037330A">
        <w:rPr>
          <w:rFonts w:ascii="Times New Roman" w:eastAsia="Times New Roman" w:hAnsi="Times New Roman" w:cs="Times New Roman"/>
          <w:sz w:val="24"/>
          <w:szCs w:val="24"/>
          <w:lang w:eastAsia="ru-RU"/>
        </w:rPr>
        <w:t>развитию речи, дети охотно высказывают свое видение, фантазируют, обычно страха перед изображением не испытывают, здесь очень важна учительская поддержка, поощрение</w:t>
      </w:r>
    </w:p>
    <w:p w14:paraId="2925AB5D" w14:textId="097C7DC1" w:rsidR="00EA378C" w:rsidRPr="0037330A" w:rsidRDefault="00EA378C" w:rsidP="00EA378C">
      <w:pPr>
        <w:numPr>
          <w:ilvl w:val="0"/>
          <w:numId w:val="2"/>
        </w:num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неординарному восприятию </w:t>
      </w:r>
      <w:proofErr w:type="gramStart"/>
      <w:r w:rsidRPr="0037330A">
        <w:rPr>
          <w:rFonts w:ascii="Times New Roman" w:eastAsia="Times New Roman" w:hAnsi="Times New Roman" w:cs="Times New Roman"/>
          <w:sz w:val="24"/>
          <w:szCs w:val="24"/>
          <w:lang w:eastAsia="ru-RU"/>
        </w:rPr>
        <w:t>окружающей  действительности</w:t>
      </w:r>
      <w:proofErr w:type="gramEnd"/>
      <w:r w:rsidRPr="0037330A">
        <w:rPr>
          <w:rFonts w:ascii="Times New Roman" w:eastAsia="Times New Roman" w:hAnsi="Times New Roman" w:cs="Times New Roman"/>
          <w:sz w:val="24"/>
          <w:szCs w:val="24"/>
          <w:lang w:eastAsia="ru-RU"/>
        </w:rPr>
        <w:t xml:space="preserve">;  </w:t>
      </w:r>
    </w:p>
    <w:p w14:paraId="252BE3D5" w14:textId="6C941F2A" w:rsidR="00EA378C" w:rsidRPr="0037330A" w:rsidRDefault="00EA378C" w:rsidP="00EA378C">
      <w:pPr>
        <w:numPr>
          <w:ilvl w:val="0"/>
          <w:numId w:val="2"/>
        </w:num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развитию ассоциативного мышления, умению «входить» в пространство произведения искусства</w:t>
      </w:r>
      <w:proofErr w:type="gramStart"/>
      <w:r w:rsidRPr="0037330A">
        <w:rPr>
          <w:rFonts w:ascii="Times New Roman" w:eastAsia="Times New Roman" w:hAnsi="Times New Roman" w:cs="Times New Roman"/>
          <w:sz w:val="24"/>
          <w:szCs w:val="24"/>
          <w:lang w:eastAsia="ru-RU"/>
        </w:rPr>
        <w:t xml:space="preserve">   (</w:t>
      </w:r>
      <w:proofErr w:type="gramEnd"/>
      <w:r w:rsidRPr="0037330A">
        <w:rPr>
          <w:rFonts w:ascii="Times New Roman" w:eastAsia="Times New Roman" w:hAnsi="Times New Roman" w:cs="Times New Roman"/>
          <w:sz w:val="24"/>
          <w:szCs w:val="24"/>
          <w:lang w:eastAsia="ru-RU"/>
        </w:rPr>
        <w:t xml:space="preserve">элементы  инновационных  технологий обучения и воспитания детей); </w:t>
      </w:r>
    </w:p>
    <w:p w14:paraId="1FD01C13" w14:textId="77777777" w:rsidR="00EA378C" w:rsidRPr="0037330A" w:rsidRDefault="00EA378C" w:rsidP="00EA378C">
      <w:pPr>
        <w:numPr>
          <w:ilvl w:val="0"/>
          <w:numId w:val="2"/>
        </w:num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развитию мыслительной деятельности при восприятии произведений искусства;</w:t>
      </w:r>
    </w:p>
    <w:p w14:paraId="0DD1D980" w14:textId="07F11362" w:rsidR="00EA378C" w:rsidRPr="0037330A" w:rsidRDefault="00EA378C" w:rsidP="00EA378C">
      <w:pPr>
        <w:numPr>
          <w:ilvl w:val="0"/>
          <w:numId w:val="2"/>
        </w:num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формированию у детей собственного отношения к жизни на основе ее эмоционально- образного познания;</w:t>
      </w:r>
    </w:p>
    <w:p w14:paraId="4691B9BF" w14:textId="77777777" w:rsidR="00EA378C" w:rsidRPr="0037330A" w:rsidRDefault="00EA378C" w:rsidP="00EA378C">
      <w:pPr>
        <w:numPr>
          <w:ilvl w:val="0"/>
          <w:numId w:val="2"/>
        </w:num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овладению языком изобразительного средства, как средством общечеловеческого познания;</w:t>
      </w:r>
    </w:p>
    <w:p w14:paraId="5F8FC1B5" w14:textId="77777777" w:rsidR="00EA378C" w:rsidRPr="0037330A" w:rsidRDefault="00EA378C" w:rsidP="00EA378C">
      <w:pPr>
        <w:numPr>
          <w:ilvl w:val="0"/>
          <w:numId w:val="2"/>
        </w:num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 xml:space="preserve"> развитию чувствительного аппарата глаза ученика, его </w:t>
      </w:r>
      <w:proofErr w:type="spellStart"/>
      <w:r w:rsidRPr="0037330A">
        <w:rPr>
          <w:rFonts w:ascii="Times New Roman" w:eastAsia="Times New Roman" w:hAnsi="Times New Roman" w:cs="Times New Roman"/>
          <w:sz w:val="24"/>
          <w:szCs w:val="24"/>
          <w:lang w:eastAsia="ru-RU"/>
        </w:rPr>
        <w:t>цвето</w:t>
      </w:r>
      <w:proofErr w:type="spellEnd"/>
      <w:r w:rsidRPr="0037330A">
        <w:rPr>
          <w:rFonts w:ascii="Times New Roman" w:eastAsia="Times New Roman" w:hAnsi="Times New Roman" w:cs="Times New Roman"/>
          <w:sz w:val="24"/>
          <w:szCs w:val="24"/>
          <w:lang w:eastAsia="ru-RU"/>
        </w:rPr>
        <w:t>- различительных способностей;</w:t>
      </w:r>
    </w:p>
    <w:p w14:paraId="2907171F" w14:textId="43AED42A"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roofErr w:type="gramStart"/>
      <w:r w:rsidRPr="0037330A">
        <w:rPr>
          <w:rFonts w:ascii="Times New Roman" w:eastAsia="Times New Roman" w:hAnsi="Times New Roman" w:cs="Times New Roman"/>
          <w:sz w:val="24"/>
          <w:szCs w:val="24"/>
          <w:lang w:eastAsia="ru-RU"/>
        </w:rPr>
        <w:t xml:space="preserve">Дети </w:t>
      </w:r>
      <w:r w:rsidR="00AA01D3"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обогащаются</w:t>
      </w:r>
      <w:proofErr w:type="gramEnd"/>
      <w:r w:rsidRPr="0037330A">
        <w:rPr>
          <w:rFonts w:ascii="Times New Roman" w:eastAsia="Times New Roman" w:hAnsi="Times New Roman" w:cs="Times New Roman"/>
          <w:sz w:val="24"/>
          <w:szCs w:val="24"/>
          <w:lang w:eastAsia="ru-RU"/>
        </w:rPr>
        <w:t xml:space="preserve"> </w:t>
      </w:r>
      <w:r w:rsidR="00AA01D3"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 xml:space="preserve">духовно, </w:t>
      </w:r>
      <w:r w:rsidR="00AA01D3"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 xml:space="preserve">соприкасаются  с творчеством художников. Учатся </w:t>
      </w:r>
      <w:r w:rsidR="00AA01D3" w:rsidRPr="0037330A">
        <w:rPr>
          <w:rFonts w:ascii="Times New Roman" w:eastAsia="Times New Roman" w:hAnsi="Times New Roman" w:cs="Times New Roman"/>
          <w:sz w:val="24"/>
          <w:szCs w:val="24"/>
          <w:lang w:eastAsia="ru-RU"/>
        </w:rPr>
        <w:t>\</w:t>
      </w:r>
      <w:r w:rsidRPr="0037330A">
        <w:rPr>
          <w:rFonts w:ascii="Times New Roman" w:eastAsia="Times New Roman" w:hAnsi="Times New Roman" w:cs="Times New Roman"/>
          <w:sz w:val="24"/>
          <w:szCs w:val="24"/>
          <w:lang w:eastAsia="ru-RU"/>
        </w:rPr>
        <w:t xml:space="preserve">не только смотреть, но и увидеть цвет во всем его многообразии в пространстве. </w:t>
      </w:r>
    </w:p>
    <w:p w14:paraId="100EB5FD"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1F686774"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w:t>
      </w:r>
      <w:r w:rsidRPr="0037330A">
        <w:rPr>
          <w:rFonts w:ascii="Times New Roman" w:eastAsia="Times New Roman" w:hAnsi="Times New Roman" w:cs="Times New Roman"/>
          <w:b/>
          <w:bCs/>
          <w:sz w:val="24"/>
          <w:szCs w:val="24"/>
          <w:lang w:eastAsia="ru-RU"/>
        </w:rPr>
        <w:t>Воспитательный результат внеурочной деятельности</w:t>
      </w:r>
      <w:r w:rsidRPr="0037330A">
        <w:rPr>
          <w:rFonts w:ascii="Times New Roman" w:eastAsia="Times New Roman" w:hAnsi="Times New Roman" w:cs="Times New Roman"/>
          <w:b/>
          <w:sz w:val="24"/>
          <w:szCs w:val="24"/>
          <w:lang w:eastAsia="ru-RU"/>
        </w:rPr>
        <w:t xml:space="preserve"> </w:t>
      </w:r>
    </w:p>
    <w:p w14:paraId="03559DFE"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p>
    <w:p w14:paraId="069ACC61"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 xml:space="preserve">        *</w:t>
      </w:r>
      <w:r w:rsidRPr="0037330A">
        <w:rPr>
          <w:rFonts w:ascii="Times New Roman" w:eastAsia="Times New Roman" w:hAnsi="Times New Roman" w:cs="Times New Roman"/>
          <w:sz w:val="24"/>
          <w:szCs w:val="24"/>
          <w:lang w:eastAsia="ru-RU"/>
        </w:rPr>
        <w:t xml:space="preserve"> непосредственное духовно-нравственное приобретение ребенка благодаря его участию в том или ином виде внеурочной деятельности</w:t>
      </w:r>
    </w:p>
    <w:p w14:paraId="7B9F5411" w14:textId="5E5AE958"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дети учатся отличать зло от добра, радость от грусти, прекрасное от безобразного, учатся сопереживать (использование сказочного материала), именно, в сказочно-игровой форме преподнесения учебного материала, ребенок учится различать справедливость и коварство, любовь и ненависть. Необычные превращения (смешения красок) в русле сказочного воспринимается детьми более эмоционально, живо, глубже переживается;</w:t>
      </w:r>
    </w:p>
    <w:p w14:paraId="2A68FE2C" w14:textId="5B65C14D"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развивается чувство коллективизма, (коллективные работы), уважение к национальным традициям, культуре (значение зеленого цвета в татарском национальном орнаменте), уважения к старшему поколению, любви к родной природе, желания охранять ее;</w:t>
      </w:r>
    </w:p>
    <w:p w14:paraId="18EBAA57" w14:textId="69B5890D"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*формируется нравственно-</w:t>
      </w:r>
      <w:proofErr w:type="gramStart"/>
      <w:r w:rsidRPr="0037330A">
        <w:rPr>
          <w:rFonts w:ascii="Times New Roman" w:eastAsia="Times New Roman" w:hAnsi="Times New Roman" w:cs="Times New Roman"/>
          <w:sz w:val="24"/>
          <w:szCs w:val="24"/>
          <w:lang w:eastAsia="ru-RU"/>
        </w:rPr>
        <w:t>эстетическая  культура</w:t>
      </w:r>
      <w:proofErr w:type="gramEnd"/>
      <w:r w:rsidRPr="0037330A">
        <w:rPr>
          <w:rFonts w:ascii="Times New Roman" w:eastAsia="Times New Roman" w:hAnsi="Times New Roman" w:cs="Times New Roman"/>
          <w:sz w:val="24"/>
          <w:szCs w:val="24"/>
          <w:lang w:eastAsia="ru-RU"/>
        </w:rPr>
        <w:t xml:space="preserve">; </w:t>
      </w:r>
    </w:p>
    <w:p w14:paraId="23F2829B"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29893439" w14:textId="7457AF01" w:rsidR="00EA378C" w:rsidRPr="0037330A" w:rsidRDefault="00EA378C" w:rsidP="00EA378C">
      <w:pPr>
        <w:spacing w:after="0" w:line="240" w:lineRule="auto"/>
        <w:ind w:left="36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bCs/>
          <w:sz w:val="24"/>
          <w:szCs w:val="24"/>
          <w:lang w:eastAsia="ru-RU"/>
        </w:rPr>
        <w:t xml:space="preserve"> * Воспитательный эффект внеурочной деятельности</w:t>
      </w:r>
      <w:r w:rsidRPr="0037330A">
        <w:rPr>
          <w:rFonts w:ascii="Times New Roman" w:eastAsia="Times New Roman" w:hAnsi="Times New Roman" w:cs="Times New Roman"/>
          <w:sz w:val="24"/>
          <w:szCs w:val="24"/>
          <w:lang w:eastAsia="ru-RU"/>
        </w:rPr>
        <w:t xml:space="preserve"> – влияние того или иного духовно-нравственного приобретения на процесс развития личности ребенка (</w:t>
      </w:r>
      <w:r w:rsidRPr="0037330A">
        <w:rPr>
          <w:rFonts w:ascii="Times New Roman" w:eastAsia="Times New Roman" w:hAnsi="Times New Roman" w:cs="Times New Roman"/>
          <w:b/>
          <w:bCs/>
          <w:i/>
          <w:iCs/>
          <w:sz w:val="24"/>
          <w:szCs w:val="24"/>
          <w:lang w:eastAsia="ru-RU"/>
        </w:rPr>
        <w:t>последствие результата</w:t>
      </w:r>
      <w:r w:rsidRPr="0037330A">
        <w:rPr>
          <w:rFonts w:ascii="Times New Roman" w:eastAsia="Times New Roman" w:hAnsi="Times New Roman" w:cs="Times New Roman"/>
          <w:sz w:val="24"/>
          <w:szCs w:val="24"/>
          <w:lang w:eastAsia="ru-RU"/>
        </w:rPr>
        <w:t xml:space="preserve">). </w:t>
      </w:r>
    </w:p>
    <w:p w14:paraId="0FA5463A" w14:textId="62E1C028"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Осуществляется   межпредметная связь (использование русских, татарских сказок, сказок зарубежных </w:t>
      </w:r>
      <w:proofErr w:type="gramStart"/>
      <w:r w:rsidRPr="0037330A">
        <w:rPr>
          <w:rFonts w:ascii="Times New Roman" w:eastAsia="Times New Roman" w:hAnsi="Times New Roman" w:cs="Times New Roman"/>
          <w:sz w:val="24"/>
          <w:szCs w:val="24"/>
          <w:lang w:eastAsia="ru-RU"/>
        </w:rPr>
        <w:t xml:space="preserve">писателей,   </w:t>
      </w:r>
      <w:proofErr w:type="gramEnd"/>
      <w:r w:rsidRPr="0037330A">
        <w:rPr>
          <w:rFonts w:ascii="Times New Roman" w:eastAsia="Times New Roman" w:hAnsi="Times New Roman" w:cs="Times New Roman"/>
          <w:sz w:val="24"/>
          <w:szCs w:val="24"/>
          <w:lang w:eastAsia="ru-RU"/>
        </w:rPr>
        <w:t xml:space="preserve">музыкальных, литературных произведений и т.д.). </w:t>
      </w:r>
    </w:p>
    <w:p w14:paraId="5283D88A" w14:textId="0995B60C"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Программа построена в логической последовательности, учитывается принцип последовательного усвоения знаний от простого к сложному, все разделы взаимосвязаны, постоянно совершенствуется с учетом возникающих задач по ходу работы. По итогам изучения программы закладывается фундамент основ </w:t>
      </w:r>
      <w:proofErr w:type="spellStart"/>
      <w:r w:rsidRPr="0037330A">
        <w:rPr>
          <w:rFonts w:ascii="Times New Roman" w:eastAsia="Times New Roman" w:hAnsi="Times New Roman" w:cs="Times New Roman"/>
          <w:sz w:val="24"/>
          <w:szCs w:val="24"/>
          <w:lang w:eastAsia="ru-RU"/>
        </w:rPr>
        <w:t>цветоведения</w:t>
      </w:r>
      <w:proofErr w:type="spellEnd"/>
      <w:r w:rsidRPr="0037330A">
        <w:rPr>
          <w:rFonts w:ascii="Times New Roman" w:eastAsia="Times New Roman" w:hAnsi="Times New Roman" w:cs="Times New Roman"/>
          <w:sz w:val="24"/>
          <w:szCs w:val="24"/>
          <w:lang w:eastAsia="ru-RU"/>
        </w:rPr>
        <w:t xml:space="preserve">, что намного облегчает изучению учащимися программы </w:t>
      </w:r>
      <w:proofErr w:type="spellStart"/>
      <w:r w:rsidRPr="0037330A">
        <w:rPr>
          <w:rFonts w:ascii="Times New Roman" w:eastAsia="Times New Roman" w:hAnsi="Times New Roman" w:cs="Times New Roman"/>
          <w:sz w:val="24"/>
          <w:szCs w:val="24"/>
          <w:lang w:eastAsia="ru-RU"/>
        </w:rPr>
        <w:t>Б.Неменского</w:t>
      </w:r>
      <w:proofErr w:type="spellEnd"/>
      <w:r w:rsidRPr="0037330A">
        <w:rPr>
          <w:rFonts w:ascii="Times New Roman" w:eastAsia="Times New Roman" w:hAnsi="Times New Roman" w:cs="Times New Roman"/>
          <w:sz w:val="24"/>
          <w:szCs w:val="24"/>
          <w:lang w:eastAsia="ru-RU"/>
        </w:rPr>
        <w:t xml:space="preserve"> в последующих классах художественного обучения.  Дети намного увереннее работают красками, знают цвета и их характеристики, что в значительной степени облегчает их работу.</w:t>
      </w:r>
    </w:p>
    <w:p w14:paraId="27170C30"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Примечание: любой предлагаемый дополнительный материал к внеурочной </w:t>
      </w:r>
      <w:proofErr w:type="gramStart"/>
      <w:r w:rsidRPr="0037330A">
        <w:rPr>
          <w:rFonts w:ascii="Times New Roman" w:eastAsia="Times New Roman" w:hAnsi="Times New Roman" w:cs="Times New Roman"/>
          <w:sz w:val="24"/>
          <w:szCs w:val="24"/>
          <w:lang w:eastAsia="ru-RU"/>
        </w:rPr>
        <w:t>деятельности  можно</w:t>
      </w:r>
      <w:proofErr w:type="gramEnd"/>
      <w:r w:rsidRPr="0037330A">
        <w:rPr>
          <w:rFonts w:ascii="Times New Roman" w:eastAsia="Times New Roman" w:hAnsi="Times New Roman" w:cs="Times New Roman"/>
          <w:sz w:val="24"/>
          <w:szCs w:val="24"/>
          <w:lang w:eastAsia="ru-RU"/>
        </w:rPr>
        <w:t xml:space="preserve"> варьировать, повторять в зависимости от изучаемой темы урока.</w:t>
      </w:r>
    </w:p>
    <w:p w14:paraId="3A3B500D" w14:textId="77777777" w:rsidR="00EA378C" w:rsidRPr="0037330A" w:rsidRDefault="00EA378C" w:rsidP="00EA378C">
      <w:pPr>
        <w:tabs>
          <w:tab w:val="right" w:pos="9639"/>
        </w:tabs>
        <w:spacing w:after="0" w:line="240" w:lineRule="auto"/>
        <w:ind w:right="-284"/>
        <w:rPr>
          <w:rFonts w:ascii="Times New Roman" w:eastAsia="Times New Roman" w:hAnsi="Times New Roman" w:cs="Times New Roman"/>
          <w:b/>
          <w:i/>
          <w:sz w:val="24"/>
          <w:szCs w:val="24"/>
          <w:lang w:eastAsia="ru-RU"/>
        </w:rPr>
      </w:pPr>
      <w:r w:rsidRPr="0037330A">
        <w:rPr>
          <w:rFonts w:ascii="Times New Roman" w:eastAsia="Times New Roman" w:hAnsi="Times New Roman" w:cs="Times New Roman"/>
          <w:b/>
          <w:i/>
          <w:sz w:val="24"/>
          <w:szCs w:val="24"/>
          <w:lang w:eastAsia="ru-RU"/>
        </w:rPr>
        <w:t>Планируемые результаты:</w:t>
      </w:r>
    </w:p>
    <w:p w14:paraId="107AC88F" w14:textId="77777777" w:rsidR="00EA378C" w:rsidRPr="0037330A" w:rsidRDefault="00EA378C" w:rsidP="00EA378C">
      <w:pPr>
        <w:tabs>
          <w:tab w:val="right" w:pos="9639"/>
        </w:tabs>
        <w:spacing w:after="0" w:line="240" w:lineRule="auto"/>
        <w:ind w:left="-1134" w:right="-284" w:firstLine="567"/>
        <w:rPr>
          <w:rFonts w:ascii="Times New Roman" w:eastAsia="Times New Roman" w:hAnsi="Times New Roman" w:cs="Times New Roman"/>
          <w:b/>
          <w:i/>
          <w:sz w:val="24"/>
          <w:szCs w:val="24"/>
          <w:lang w:eastAsia="ru-RU"/>
        </w:rPr>
      </w:pPr>
      <w:r w:rsidRPr="0037330A">
        <w:rPr>
          <w:rFonts w:ascii="Times New Roman" w:eastAsia="Times New Roman" w:hAnsi="Times New Roman" w:cs="Times New Roman"/>
          <w:b/>
          <w:i/>
          <w:sz w:val="24"/>
          <w:szCs w:val="24"/>
          <w:lang w:eastAsia="ru-RU"/>
        </w:rPr>
        <w:t xml:space="preserve">          Личностные </w:t>
      </w:r>
    </w:p>
    <w:p w14:paraId="516CD483" w14:textId="77777777" w:rsidR="00EA378C" w:rsidRPr="0037330A" w:rsidRDefault="00EA378C" w:rsidP="00EA378C">
      <w:pPr>
        <w:tabs>
          <w:tab w:val="right" w:pos="9639"/>
        </w:tabs>
        <w:spacing w:after="0" w:line="240" w:lineRule="auto"/>
        <w:ind w:left="-426" w:right="-284" w:hanging="141"/>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 xml:space="preserve">       - </w:t>
      </w:r>
      <w:r w:rsidRPr="0037330A">
        <w:rPr>
          <w:rFonts w:ascii="Times New Roman" w:eastAsia="Times New Roman" w:hAnsi="Times New Roman" w:cs="Times New Roman"/>
          <w:sz w:val="24"/>
          <w:szCs w:val="24"/>
          <w:lang w:eastAsia="ru-RU"/>
        </w:rPr>
        <w:t>всестороннее развитие личности ученика (создание условий для формирования    личности, способной успешно адаптироваться в современном мире);</w:t>
      </w:r>
    </w:p>
    <w:p w14:paraId="57219921" w14:textId="77777777" w:rsidR="00EA378C" w:rsidRPr="0037330A" w:rsidRDefault="00EA378C" w:rsidP="00EA378C">
      <w:pPr>
        <w:spacing w:after="0" w:line="240" w:lineRule="auto"/>
        <w:ind w:left="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развитие чувства прекрасного и эстетического чувства на основе знакомства с мировой и художественной культурой;</w:t>
      </w:r>
    </w:p>
    <w:p w14:paraId="3EFC6446" w14:textId="77777777" w:rsidR="00EA378C" w:rsidRPr="0037330A" w:rsidRDefault="00EA378C" w:rsidP="00EA378C">
      <w:pPr>
        <w:spacing w:after="0" w:line="240" w:lineRule="auto"/>
        <w:ind w:left="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понимание чувств других людей, сопереживание им.</w:t>
      </w:r>
    </w:p>
    <w:p w14:paraId="739FB0BC" w14:textId="77777777" w:rsidR="00EA378C" w:rsidRPr="0037330A" w:rsidRDefault="00EA378C" w:rsidP="00EA378C">
      <w:pPr>
        <w:spacing w:after="0" w:line="240" w:lineRule="auto"/>
        <w:rPr>
          <w:rFonts w:ascii="Times New Roman" w:eastAsia="Times New Roman" w:hAnsi="Times New Roman" w:cs="Times New Roman"/>
          <w:b/>
          <w:i/>
          <w:sz w:val="24"/>
          <w:szCs w:val="24"/>
          <w:lang w:eastAsia="ru-RU"/>
        </w:rPr>
      </w:pPr>
      <w:r w:rsidRPr="0037330A">
        <w:rPr>
          <w:rFonts w:ascii="Times New Roman" w:eastAsia="Times New Roman" w:hAnsi="Times New Roman" w:cs="Times New Roman"/>
          <w:b/>
          <w:i/>
          <w:sz w:val="24"/>
          <w:szCs w:val="24"/>
          <w:lang w:eastAsia="ru-RU"/>
        </w:rPr>
        <w:t>Регулятивные</w:t>
      </w:r>
    </w:p>
    <w:p w14:paraId="504C1E4C"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различать способ и результат действия;</w:t>
      </w:r>
    </w:p>
    <w:p w14:paraId="13332925"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адекватно воспринимать словесную оценку учителя;</w:t>
      </w:r>
    </w:p>
    <w:p w14:paraId="2CBE3A9F"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планировать совместно с учителем свои действия в соответствии </w:t>
      </w:r>
      <w:proofErr w:type="gramStart"/>
      <w:r w:rsidRPr="0037330A">
        <w:rPr>
          <w:rFonts w:ascii="Times New Roman" w:eastAsia="Times New Roman" w:hAnsi="Times New Roman" w:cs="Times New Roman"/>
          <w:sz w:val="24"/>
          <w:szCs w:val="24"/>
          <w:lang w:eastAsia="ru-RU"/>
        </w:rPr>
        <w:t>с  поставленной</w:t>
      </w:r>
      <w:proofErr w:type="gramEnd"/>
      <w:r w:rsidRPr="0037330A">
        <w:rPr>
          <w:rFonts w:ascii="Times New Roman" w:eastAsia="Times New Roman" w:hAnsi="Times New Roman" w:cs="Times New Roman"/>
          <w:sz w:val="24"/>
          <w:szCs w:val="24"/>
          <w:lang w:eastAsia="ru-RU"/>
        </w:rPr>
        <w:t xml:space="preserve"> задачей;</w:t>
      </w:r>
    </w:p>
    <w:p w14:paraId="18DBB8DC" w14:textId="77777777" w:rsidR="00EA378C" w:rsidRPr="0037330A" w:rsidRDefault="00EA378C" w:rsidP="00EA378C">
      <w:pPr>
        <w:tabs>
          <w:tab w:val="right" w:pos="9639"/>
        </w:tabs>
        <w:spacing w:after="0" w:line="240" w:lineRule="auto"/>
        <w:ind w:left="-426" w:right="-284" w:hanging="141"/>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умение представить свою работу, оценить работу других, </w:t>
      </w:r>
      <w:proofErr w:type="gramStart"/>
      <w:r w:rsidRPr="0037330A">
        <w:rPr>
          <w:rFonts w:ascii="Times New Roman" w:eastAsia="Times New Roman" w:hAnsi="Times New Roman" w:cs="Times New Roman"/>
          <w:sz w:val="24"/>
          <w:szCs w:val="24"/>
          <w:lang w:eastAsia="ru-RU"/>
        </w:rPr>
        <w:t xml:space="preserve">сравнить,   </w:t>
      </w:r>
      <w:proofErr w:type="gramEnd"/>
      <w:r w:rsidRPr="0037330A">
        <w:rPr>
          <w:rFonts w:ascii="Times New Roman" w:eastAsia="Times New Roman" w:hAnsi="Times New Roman" w:cs="Times New Roman"/>
          <w:sz w:val="24"/>
          <w:szCs w:val="24"/>
          <w:lang w:eastAsia="ru-RU"/>
        </w:rPr>
        <w:t xml:space="preserve">   проанализировать и сделать выводы.</w:t>
      </w:r>
    </w:p>
    <w:p w14:paraId="404F9442" w14:textId="77777777" w:rsidR="00EA378C" w:rsidRPr="0037330A" w:rsidRDefault="00EA378C" w:rsidP="00EA378C">
      <w:pPr>
        <w:tabs>
          <w:tab w:val="right" w:pos="9639"/>
        </w:tabs>
        <w:spacing w:after="0" w:line="240" w:lineRule="auto"/>
        <w:ind w:left="-426" w:right="-284" w:hanging="141"/>
        <w:rPr>
          <w:rFonts w:ascii="Times New Roman" w:eastAsia="Times New Roman" w:hAnsi="Times New Roman" w:cs="Times New Roman"/>
          <w:b/>
          <w:i/>
          <w:sz w:val="24"/>
          <w:szCs w:val="24"/>
          <w:lang w:eastAsia="ru-RU"/>
        </w:rPr>
      </w:pPr>
      <w:r w:rsidRPr="0037330A">
        <w:rPr>
          <w:rFonts w:ascii="Times New Roman" w:eastAsia="Times New Roman" w:hAnsi="Times New Roman" w:cs="Times New Roman"/>
          <w:b/>
          <w:i/>
          <w:sz w:val="24"/>
          <w:szCs w:val="24"/>
          <w:lang w:eastAsia="ru-RU"/>
        </w:rPr>
        <w:t xml:space="preserve">       Познавательные </w:t>
      </w:r>
    </w:p>
    <w:p w14:paraId="47F774A1" w14:textId="77777777" w:rsidR="00EA378C" w:rsidRPr="0037330A" w:rsidRDefault="00EA378C" w:rsidP="00EA378C">
      <w:pPr>
        <w:tabs>
          <w:tab w:val="right" w:pos="9639"/>
        </w:tabs>
        <w:spacing w:after="0" w:line="240" w:lineRule="auto"/>
        <w:ind w:left="-426" w:right="-284" w:hanging="141"/>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приобретение новых знаний и умение применять их в жизни;</w:t>
      </w:r>
    </w:p>
    <w:p w14:paraId="7B42175B" w14:textId="77777777" w:rsidR="00EA378C" w:rsidRPr="0037330A" w:rsidRDefault="00EA378C" w:rsidP="00EA378C">
      <w:pPr>
        <w:tabs>
          <w:tab w:val="right" w:pos="9639"/>
        </w:tabs>
        <w:spacing w:after="0" w:line="240" w:lineRule="auto"/>
        <w:ind w:left="-426" w:right="-284" w:hanging="141"/>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раскрытие творческих способностей;</w:t>
      </w:r>
    </w:p>
    <w:p w14:paraId="3186FA37" w14:textId="77777777" w:rsidR="00EA378C" w:rsidRPr="0037330A" w:rsidRDefault="00EA378C" w:rsidP="00EA378C">
      <w:pPr>
        <w:spacing w:after="0" w:line="240" w:lineRule="auto"/>
        <w:ind w:left="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проявление познавательных мотивов;</w:t>
      </w:r>
    </w:p>
    <w:p w14:paraId="2239E913"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включаться в творческую деятельность под руководством учителя.</w:t>
      </w:r>
    </w:p>
    <w:p w14:paraId="22AF3042"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строить речевые высказывания в устной форме;</w:t>
      </w:r>
    </w:p>
    <w:p w14:paraId="35DB09DA" w14:textId="77777777" w:rsidR="00EA378C" w:rsidRPr="0037330A" w:rsidRDefault="00EA378C" w:rsidP="00EA378C">
      <w:pPr>
        <w:tabs>
          <w:tab w:val="right" w:pos="9639"/>
        </w:tabs>
        <w:spacing w:after="0" w:line="240" w:lineRule="auto"/>
        <w:ind w:left="-426" w:right="-284" w:hanging="141"/>
        <w:rPr>
          <w:rFonts w:ascii="Times New Roman" w:eastAsia="Times New Roman" w:hAnsi="Times New Roman" w:cs="Times New Roman"/>
          <w:b/>
          <w:i/>
          <w:sz w:val="24"/>
          <w:szCs w:val="24"/>
          <w:lang w:eastAsia="ru-RU"/>
        </w:rPr>
      </w:pPr>
      <w:r w:rsidRPr="0037330A">
        <w:rPr>
          <w:rFonts w:ascii="Times New Roman" w:eastAsia="Times New Roman" w:hAnsi="Times New Roman" w:cs="Times New Roman"/>
          <w:b/>
          <w:i/>
          <w:sz w:val="24"/>
          <w:szCs w:val="24"/>
          <w:lang w:eastAsia="ru-RU"/>
        </w:rPr>
        <w:t xml:space="preserve">       Коммуникативные</w:t>
      </w:r>
    </w:p>
    <w:p w14:paraId="2F15BAAD" w14:textId="77777777" w:rsidR="00EA378C" w:rsidRPr="0037330A" w:rsidRDefault="00EA378C" w:rsidP="00EA378C">
      <w:pPr>
        <w:tabs>
          <w:tab w:val="right" w:pos="9639"/>
        </w:tabs>
        <w:spacing w:after="0" w:line="240" w:lineRule="auto"/>
        <w:ind w:left="-426" w:right="-284" w:hanging="141"/>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коммуникабельность (умение создавать коллективные работы);</w:t>
      </w:r>
    </w:p>
    <w:p w14:paraId="6FA74773" w14:textId="77777777" w:rsidR="00EA378C" w:rsidRPr="0037330A" w:rsidRDefault="00EA378C" w:rsidP="00EA378C">
      <w:pPr>
        <w:tabs>
          <w:tab w:val="right" w:pos="9639"/>
        </w:tabs>
        <w:spacing w:after="0" w:line="240" w:lineRule="auto"/>
        <w:ind w:left="-426" w:right="-284" w:hanging="141"/>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получение опыта переживания, позитивного отношения к природе, культуре, искусству; </w:t>
      </w:r>
    </w:p>
    <w:p w14:paraId="7F6D075A" w14:textId="77777777" w:rsidR="00EA378C" w:rsidRPr="0037330A" w:rsidRDefault="00EA378C" w:rsidP="00EA378C">
      <w:pPr>
        <w:tabs>
          <w:tab w:val="right" w:pos="9639"/>
        </w:tabs>
        <w:spacing w:after="0" w:line="240" w:lineRule="auto"/>
        <w:ind w:left="-426" w:right="-284" w:hanging="141"/>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формулировать собственное мнение и позицию;</w:t>
      </w:r>
    </w:p>
    <w:p w14:paraId="14BFFC3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задавать вопросы;</w:t>
      </w:r>
    </w:p>
    <w:p w14:paraId="243B687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 допускать возможность существования у людей различных точек зрения, в том числе не совпадающих с его собственной;</w:t>
      </w:r>
    </w:p>
    <w:p w14:paraId="1623E764"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задавать вопросы;</w:t>
      </w:r>
    </w:p>
    <w:p w14:paraId="7A709D59"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договариваться и приходить к общему решению в совместной творческой деятельности.</w:t>
      </w:r>
    </w:p>
    <w:p w14:paraId="4D515E1C"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оформлять свою мысль в устной форме по типу рассуждения;</w:t>
      </w:r>
    </w:p>
    <w:p w14:paraId="45943EE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
    <w:p w14:paraId="633DD884" w14:textId="250E32EA" w:rsidR="00EA378C" w:rsidRPr="0037330A" w:rsidRDefault="00EA378C" w:rsidP="00EA378C">
      <w:pPr>
        <w:spacing w:after="0" w:line="240" w:lineRule="auto"/>
        <w:jc w:val="both"/>
        <w:rPr>
          <w:rFonts w:ascii="Times New Roman" w:eastAsia="Times New Roman" w:hAnsi="Times New Roman" w:cs="Times New Roman"/>
          <w:b/>
          <w:i/>
          <w:sz w:val="24"/>
          <w:szCs w:val="24"/>
          <w:lang w:eastAsia="ru-RU"/>
        </w:rPr>
      </w:pPr>
      <w:r w:rsidRPr="0037330A">
        <w:rPr>
          <w:rFonts w:ascii="Times New Roman" w:eastAsia="Times New Roman" w:hAnsi="Times New Roman" w:cs="Times New Roman"/>
          <w:b/>
          <w:i/>
          <w:sz w:val="24"/>
          <w:szCs w:val="24"/>
          <w:lang w:eastAsia="ru-RU"/>
        </w:rPr>
        <w:t xml:space="preserve">        Ожидаемые результаты     освоения программы.</w:t>
      </w:r>
    </w:p>
    <w:p w14:paraId="56A82D6C"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p>
    <w:p w14:paraId="0CE3708A" w14:textId="76F9762D"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Главным результатом реализации программы является создание каждым </w:t>
      </w:r>
      <w:proofErr w:type="gramStart"/>
      <w:r w:rsidRPr="0037330A">
        <w:rPr>
          <w:rFonts w:ascii="Times New Roman" w:eastAsia="Times New Roman" w:hAnsi="Times New Roman" w:cs="Times New Roman"/>
          <w:sz w:val="24"/>
          <w:szCs w:val="24"/>
          <w:lang w:eastAsia="ru-RU"/>
        </w:rPr>
        <w:t xml:space="preserve">ребёнком </w:t>
      </w:r>
      <w:r w:rsidR="00AA01D3"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своей</w:t>
      </w:r>
      <w:proofErr w:type="gramEnd"/>
      <w:r w:rsidRPr="0037330A">
        <w:rPr>
          <w:rFonts w:ascii="Times New Roman" w:eastAsia="Times New Roman" w:hAnsi="Times New Roman" w:cs="Times New Roman"/>
          <w:sz w:val="24"/>
          <w:szCs w:val="24"/>
          <w:lang w:eastAsia="ru-RU"/>
        </w:rPr>
        <w:t xml:space="preserve"> </w:t>
      </w:r>
      <w:r w:rsidR="00AA01D3"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 xml:space="preserve">оригинальной  композиции. Главным критерием оценки ученика является не столько талантливость, сколько его способность трудиться, упорно добиваться достижения нужного результата. В процессе усвоения программных требований дети </w:t>
      </w:r>
    </w:p>
    <w:p w14:paraId="0C610B9E"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 xml:space="preserve"> должны знать:</w:t>
      </w:r>
    </w:p>
    <w:p w14:paraId="020769B2"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 Разнообразные живописные материалы, которыми можно пользоваться.</w:t>
      </w:r>
    </w:p>
    <w:p w14:paraId="716E751A"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2. Разнообразные выразительные средства: цвет. Линия, композиция, ритм.</w:t>
      </w:r>
    </w:p>
    <w:p w14:paraId="358F636E"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3.Названия цветов, оттенков.  Знать основные цвета, получение составных, дополнительных цветов, определение светлоты, контраста, хроматических, </w:t>
      </w:r>
      <w:proofErr w:type="gramStart"/>
      <w:r w:rsidRPr="0037330A">
        <w:rPr>
          <w:rFonts w:ascii="Times New Roman" w:eastAsia="Times New Roman" w:hAnsi="Times New Roman" w:cs="Times New Roman"/>
          <w:sz w:val="24"/>
          <w:szCs w:val="24"/>
          <w:lang w:eastAsia="ru-RU"/>
        </w:rPr>
        <w:t>ахроматических  цветов</w:t>
      </w:r>
      <w:proofErr w:type="gramEnd"/>
      <w:r w:rsidRPr="0037330A">
        <w:rPr>
          <w:rFonts w:ascii="Times New Roman" w:eastAsia="Times New Roman" w:hAnsi="Times New Roman" w:cs="Times New Roman"/>
          <w:sz w:val="24"/>
          <w:szCs w:val="24"/>
          <w:lang w:eastAsia="ru-RU"/>
        </w:rPr>
        <w:t>.</w:t>
      </w:r>
    </w:p>
    <w:p w14:paraId="58E63C9D"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4. Элементарные правила </w:t>
      </w:r>
      <w:proofErr w:type="gramStart"/>
      <w:r w:rsidRPr="0037330A">
        <w:rPr>
          <w:rFonts w:ascii="Times New Roman" w:eastAsia="Times New Roman" w:hAnsi="Times New Roman" w:cs="Times New Roman"/>
          <w:sz w:val="24"/>
          <w:szCs w:val="24"/>
          <w:lang w:eastAsia="ru-RU"/>
        </w:rPr>
        <w:t>смешения  красок</w:t>
      </w:r>
      <w:proofErr w:type="gramEnd"/>
      <w:r w:rsidRPr="0037330A">
        <w:rPr>
          <w:rFonts w:ascii="Times New Roman" w:eastAsia="Times New Roman" w:hAnsi="Times New Roman" w:cs="Times New Roman"/>
          <w:sz w:val="24"/>
          <w:szCs w:val="24"/>
          <w:lang w:eastAsia="ru-RU"/>
        </w:rPr>
        <w:t>.</w:t>
      </w:r>
    </w:p>
    <w:p w14:paraId="13B04215"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5. Профессиональные художественные термины.</w:t>
      </w:r>
    </w:p>
    <w:p w14:paraId="6BE3DA72"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6. Произведения изобразительного искусства, предлагаемые в программе.</w:t>
      </w:r>
    </w:p>
    <w:p w14:paraId="1F4037CF"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7. Начальные навыки в работе карандашом, кистью, красками.</w:t>
      </w:r>
    </w:p>
    <w:p w14:paraId="7DA9C55B"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8 Цветовую палитру, цветовой круг, способы получения составных, дополнительных цветов, получать более сложные цвета путем смешивания</w:t>
      </w:r>
    </w:p>
    <w:p w14:paraId="750526FF"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 xml:space="preserve"> должны уметь:</w:t>
      </w:r>
    </w:p>
    <w:p w14:paraId="61B5F70D"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1.В доступной форме использовать выразительные средства живописи.</w:t>
      </w:r>
    </w:p>
    <w:p w14:paraId="1CD395A7"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2. Владеть начальными навыками выразительного </w:t>
      </w:r>
      <w:proofErr w:type="gramStart"/>
      <w:r w:rsidRPr="0037330A">
        <w:rPr>
          <w:rFonts w:ascii="Times New Roman" w:eastAsia="Times New Roman" w:hAnsi="Times New Roman" w:cs="Times New Roman"/>
          <w:sz w:val="24"/>
          <w:szCs w:val="24"/>
          <w:lang w:eastAsia="ru-RU"/>
        </w:rPr>
        <w:t xml:space="preserve">использования  </w:t>
      </w:r>
      <w:proofErr w:type="spellStart"/>
      <w:r w:rsidRPr="0037330A">
        <w:rPr>
          <w:rFonts w:ascii="Times New Roman" w:eastAsia="Times New Roman" w:hAnsi="Times New Roman" w:cs="Times New Roman"/>
          <w:sz w:val="24"/>
          <w:szCs w:val="24"/>
          <w:lang w:eastAsia="ru-RU"/>
        </w:rPr>
        <w:t>трехцветья</w:t>
      </w:r>
      <w:proofErr w:type="spellEnd"/>
      <w:proofErr w:type="gramEnd"/>
      <w:r w:rsidRPr="0037330A">
        <w:rPr>
          <w:rFonts w:ascii="Times New Roman" w:eastAsia="Times New Roman" w:hAnsi="Times New Roman" w:cs="Times New Roman"/>
          <w:sz w:val="24"/>
          <w:szCs w:val="24"/>
          <w:lang w:eastAsia="ru-RU"/>
        </w:rPr>
        <w:t>.</w:t>
      </w:r>
    </w:p>
    <w:p w14:paraId="7C20D8AB"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3.Смешивать краски, свободно работать кистью, без напряжения проводить широкие мазки и тонкие линии.</w:t>
      </w:r>
    </w:p>
    <w:p w14:paraId="13251062"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4. Работать акварельными красками: разводить и смешивать краски, ровно закрывать ими нужную поверхность (не выходя за пределы очертания этой поверхности)</w:t>
      </w:r>
    </w:p>
    <w:p w14:paraId="0FF2479C"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5. Образно выражать свои чувства, настроение через изображение цветом.</w:t>
      </w:r>
    </w:p>
    <w:p w14:paraId="5CB1F480"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6.  Владеть цветовой палитрой.</w:t>
      </w:r>
    </w:p>
    <w:p w14:paraId="31FDC19F"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7. Выделять главное </w:t>
      </w:r>
      <w:proofErr w:type="gramStart"/>
      <w:r w:rsidRPr="0037330A">
        <w:rPr>
          <w:rFonts w:ascii="Times New Roman" w:eastAsia="Times New Roman" w:hAnsi="Times New Roman" w:cs="Times New Roman"/>
          <w:sz w:val="24"/>
          <w:szCs w:val="24"/>
          <w:lang w:eastAsia="ru-RU"/>
        </w:rPr>
        <w:t>в  композиции</w:t>
      </w:r>
      <w:proofErr w:type="gramEnd"/>
      <w:r w:rsidRPr="0037330A">
        <w:rPr>
          <w:rFonts w:ascii="Times New Roman" w:eastAsia="Times New Roman" w:hAnsi="Times New Roman" w:cs="Times New Roman"/>
          <w:sz w:val="24"/>
          <w:szCs w:val="24"/>
          <w:lang w:eastAsia="ru-RU"/>
        </w:rPr>
        <w:t xml:space="preserve"> цветом и тоном.</w:t>
      </w:r>
    </w:p>
    <w:p w14:paraId="6EF9B28C" w14:textId="5B379BA6"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8.  «Входить» в произведение изобразительного искусства, передавать свои чувства, ощущения от увиденного, услышанного, в композиции.</w:t>
      </w:r>
    </w:p>
    <w:p w14:paraId="7C439121"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9. Передавать цветом добро и зло, отличать прекрасное от безобразного, изображать веселое и грустное.</w:t>
      </w:r>
    </w:p>
    <w:p w14:paraId="47238AF6"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bCs/>
          <w:sz w:val="24"/>
          <w:szCs w:val="24"/>
          <w:lang w:eastAsia="ru-RU"/>
        </w:rPr>
        <w:t xml:space="preserve">     Результаты коллективного художественного труда детей</w:t>
      </w:r>
      <w:r w:rsidRPr="0037330A">
        <w:rPr>
          <w:rFonts w:ascii="Times New Roman" w:eastAsia="Times New Roman" w:hAnsi="Times New Roman" w:cs="Times New Roman"/>
          <w:sz w:val="24"/>
          <w:szCs w:val="24"/>
          <w:lang w:eastAsia="ru-RU"/>
        </w:rPr>
        <w:t xml:space="preserve"> находят применение в оформлении кабинетов, стендов, школьных праздников, тематических вечеров, школьных альбомов, декораций к спектаклям. Кроме того, выполненные на занятиях художественные работы используются как подарки для родных, друзей, ветеранов войны и труда, эмблемы, открытки. Предполагаются как коллективные, так и индивидуальные выставки ребят, тематические выставки, виртуальные экскурсии, участие в районных, Республиканских, </w:t>
      </w:r>
      <w:proofErr w:type="gramStart"/>
      <w:r w:rsidRPr="0037330A">
        <w:rPr>
          <w:rFonts w:ascii="Times New Roman" w:eastAsia="Times New Roman" w:hAnsi="Times New Roman" w:cs="Times New Roman"/>
          <w:sz w:val="24"/>
          <w:szCs w:val="24"/>
          <w:lang w:eastAsia="ru-RU"/>
        </w:rPr>
        <w:t>Всероссийских  конкурсах</w:t>
      </w:r>
      <w:proofErr w:type="gramEnd"/>
      <w:r w:rsidRPr="0037330A">
        <w:rPr>
          <w:rFonts w:ascii="Times New Roman" w:eastAsia="Times New Roman" w:hAnsi="Times New Roman" w:cs="Times New Roman"/>
          <w:sz w:val="24"/>
          <w:szCs w:val="24"/>
          <w:lang w:eastAsia="ru-RU"/>
        </w:rPr>
        <w:t>. Общественное положение результатов художественной деятельности школьников имеет большое значение в воспитательном процессе.</w:t>
      </w:r>
    </w:p>
    <w:p w14:paraId="3996CF77"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Ожидаемый результат состоит </w:t>
      </w:r>
      <w:proofErr w:type="gramStart"/>
      <w:r w:rsidRPr="0037330A">
        <w:rPr>
          <w:rFonts w:ascii="Times New Roman" w:eastAsia="Times New Roman" w:hAnsi="Times New Roman" w:cs="Times New Roman"/>
          <w:sz w:val="24"/>
          <w:szCs w:val="24"/>
          <w:lang w:eastAsia="ru-RU"/>
        </w:rPr>
        <w:t>в  положительной</w:t>
      </w:r>
      <w:proofErr w:type="gramEnd"/>
      <w:r w:rsidRPr="0037330A">
        <w:rPr>
          <w:rFonts w:ascii="Times New Roman" w:eastAsia="Times New Roman" w:hAnsi="Times New Roman" w:cs="Times New Roman"/>
          <w:sz w:val="24"/>
          <w:szCs w:val="24"/>
          <w:lang w:eastAsia="ru-RU"/>
        </w:rPr>
        <w:t xml:space="preserve"> динамике развития личности ребенка, его воображения, способности к изобразительному творчеству, в сохранении интереса к занятиям, участие в конкурсах, фестивалях. </w:t>
      </w:r>
    </w:p>
    <w:p w14:paraId="69A1E8BC"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Первые уроки красоты и добра, связанные с художественным творчеством, могут остаться в памяти ребенка на всю жизни.</w:t>
      </w:r>
    </w:p>
    <w:p w14:paraId="036A72B4"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w:t>
      </w:r>
    </w:p>
    <w:p w14:paraId="25BF2747"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w:t>
      </w:r>
    </w:p>
    <w:p w14:paraId="31529800"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p>
    <w:p w14:paraId="489DFD3C"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Способы проверки результатов освоения программы.</w:t>
      </w:r>
    </w:p>
    <w:p w14:paraId="7008BA57"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Подведение итогов по результатам освоения материала данной программы проводится в форме:</w:t>
      </w:r>
    </w:p>
    <w:p w14:paraId="19E189C1" w14:textId="77777777" w:rsidR="00EA378C" w:rsidRPr="0037330A" w:rsidRDefault="00EA378C" w:rsidP="00EA378C">
      <w:pPr>
        <w:numPr>
          <w:ilvl w:val="0"/>
          <w:numId w:val="4"/>
        </w:num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конкурсов;</w:t>
      </w:r>
    </w:p>
    <w:p w14:paraId="7C6E652F" w14:textId="77777777" w:rsidR="00EA378C" w:rsidRPr="0037330A" w:rsidRDefault="00EA378C" w:rsidP="00EA378C">
      <w:pPr>
        <w:numPr>
          <w:ilvl w:val="0"/>
          <w:numId w:val="4"/>
        </w:num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выставок (в школе, посёлке, ДОУ).</w:t>
      </w:r>
    </w:p>
    <w:p w14:paraId="322CC57E"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lastRenderedPageBreak/>
        <w:t>Условия реализации программы</w:t>
      </w: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финансовое и</w:t>
      </w: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кадровое обеспечение</w:t>
      </w:r>
    </w:p>
    <w:p w14:paraId="7AA151B4"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Для реализации программы необходимо иметь соответствующие материалы и принадлежности.</w:t>
      </w:r>
    </w:p>
    <w:p w14:paraId="19C86BEA"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Для педагога:</w:t>
      </w:r>
    </w:p>
    <w:p w14:paraId="38E0BDDC" w14:textId="77777777" w:rsidR="00EA378C" w:rsidRPr="0037330A" w:rsidRDefault="00EA378C" w:rsidP="00EA378C">
      <w:pPr>
        <w:numPr>
          <w:ilvl w:val="0"/>
          <w:numId w:val="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ТСО, мультимедийные оборудования (ноутбук, диапроектор, интерактивная доска);</w:t>
      </w:r>
    </w:p>
    <w:p w14:paraId="20E07033" w14:textId="77777777" w:rsidR="00EA378C" w:rsidRPr="0037330A" w:rsidRDefault="00EA378C" w:rsidP="00EA378C">
      <w:pPr>
        <w:numPr>
          <w:ilvl w:val="0"/>
          <w:numId w:val="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таблицы, иллюстрированный материал, демонстрационный материал;</w:t>
      </w:r>
    </w:p>
    <w:p w14:paraId="5D3D0EBF" w14:textId="77777777" w:rsidR="00EA378C" w:rsidRPr="0037330A" w:rsidRDefault="00EA378C" w:rsidP="00EA378C">
      <w:pPr>
        <w:numPr>
          <w:ilvl w:val="0"/>
          <w:numId w:val="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материал по истории искусств;</w:t>
      </w:r>
    </w:p>
    <w:p w14:paraId="0A6B9466" w14:textId="77777777" w:rsidR="00EA378C" w:rsidRPr="0037330A" w:rsidRDefault="00EA378C" w:rsidP="00EA378C">
      <w:pPr>
        <w:numPr>
          <w:ilvl w:val="0"/>
          <w:numId w:val="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художественно-графические материалы.</w:t>
      </w:r>
    </w:p>
    <w:p w14:paraId="5C28CCD1" w14:textId="77777777" w:rsidR="00EA378C" w:rsidRPr="0037330A" w:rsidRDefault="00EA378C" w:rsidP="00EA378C">
      <w:pPr>
        <w:numPr>
          <w:ilvl w:val="0"/>
          <w:numId w:val="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Цифровые образовательные ресурсы (ЦОР)</w:t>
      </w:r>
    </w:p>
    <w:p w14:paraId="24465DDF"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Для обучающихся:</w:t>
      </w:r>
    </w:p>
    <w:p w14:paraId="3A8BF5B9" w14:textId="77777777" w:rsidR="00EA378C" w:rsidRPr="0037330A" w:rsidRDefault="00EA378C" w:rsidP="00EA378C">
      <w:pPr>
        <w:numPr>
          <w:ilvl w:val="0"/>
          <w:numId w:val="8"/>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бумага: ватман, картон, альбомы для рисования;</w:t>
      </w:r>
    </w:p>
    <w:p w14:paraId="265E9F83" w14:textId="77777777" w:rsidR="00EA378C" w:rsidRPr="0037330A" w:rsidRDefault="00EA378C" w:rsidP="00EA378C">
      <w:pPr>
        <w:numPr>
          <w:ilvl w:val="0"/>
          <w:numId w:val="8"/>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набор цветной бумаги;</w:t>
      </w:r>
    </w:p>
    <w:p w14:paraId="171A2E3F" w14:textId="77777777" w:rsidR="00EA378C" w:rsidRPr="0037330A" w:rsidRDefault="00EA378C" w:rsidP="00EA378C">
      <w:pPr>
        <w:numPr>
          <w:ilvl w:val="0"/>
          <w:numId w:val="8"/>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акварельные и гуашевые краски, тушь;</w:t>
      </w:r>
    </w:p>
    <w:p w14:paraId="626CEF91" w14:textId="77777777" w:rsidR="00EA378C" w:rsidRPr="0037330A" w:rsidRDefault="00EA378C" w:rsidP="00EA378C">
      <w:pPr>
        <w:numPr>
          <w:ilvl w:val="0"/>
          <w:numId w:val="8"/>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кисти, перья, карандаши, мелки, пластилин, ножницы, клей.</w:t>
      </w:r>
    </w:p>
    <w:p w14:paraId="082F6EDD" w14:textId="77777777" w:rsidR="00EA378C" w:rsidRPr="0037330A" w:rsidRDefault="00EA378C" w:rsidP="00EA378C">
      <w:pPr>
        <w:spacing w:after="0" w:line="240" w:lineRule="auto"/>
        <w:ind w:firstLine="567"/>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Кадровое обеспечение</w:t>
      </w:r>
    </w:p>
    <w:p w14:paraId="1EBCB7F4" w14:textId="77777777" w:rsidR="00EA378C" w:rsidRPr="0037330A" w:rsidRDefault="00EA378C" w:rsidP="00EA378C">
      <w:pPr>
        <w:spacing w:after="0" w:line="240" w:lineRule="auto"/>
        <w:ind w:firstLine="567"/>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Для реализации данной программы необходим учитель по квалификации –учитель изобразительного искусства </w:t>
      </w:r>
      <w:proofErr w:type="gramStart"/>
      <w:r w:rsidRPr="0037330A">
        <w:rPr>
          <w:rFonts w:ascii="Times New Roman" w:eastAsia="Times New Roman" w:hAnsi="Times New Roman" w:cs="Times New Roman"/>
          <w:sz w:val="24"/>
          <w:szCs w:val="24"/>
          <w:lang w:eastAsia="ru-RU"/>
        </w:rPr>
        <w:t>в  средней</w:t>
      </w:r>
      <w:proofErr w:type="gramEnd"/>
      <w:r w:rsidRPr="0037330A">
        <w:rPr>
          <w:rFonts w:ascii="Times New Roman" w:eastAsia="Times New Roman" w:hAnsi="Times New Roman" w:cs="Times New Roman"/>
          <w:sz w:val="24"/>
          <w:szCs w:val="24"/>
          <w:lang w:eastAsia="ru-RU"/>
        </w:rPr>
        <w:t xml:space="preserve"> школе или преподаватель художественной</w:t>
      </w:r>
      <w:r w:rsidRPr="0037330A">
        <w:rPr>
          <w:rFonts w:ascii="Times New Roman" w:eastAsia="Times New Roman" w:hAnsi="Times New Roman" w:cs="Times New Roman"/>
          <w:b/>
          <w:sz w:val="24"/>
          <w:szCs w:val="24"/>
          <w:lang w:eastAsia="ru-RU"/>
        </w:rPr>
        <w:t xml:space="preserve"> </w:t>
      </w:r>
      <w:r w:rsidRPr="0037330A">
        <w:rPr>
          <w:rFonts w:ascii="Times New Roman" w:eastAsia="Times New Roman" w:hAnsi="Times New Roman" w:cs="Times New Roman"/>
          <w:sz w:val="24"/>
          <w:szCs w:val="24"/>
          <w:lang w:eastAsia="ru-RU"/>
        </w:rPr>
        <w:t>школы.</w:t>
      </w:r>
      <w:r w:rsidRPr="0037330A">
        <w:rPr>
          <w:rFonts w:ascii="Times New Roman" w:eastAsia="Times New Roman" w:hAnsi="Times New Roman" w:cs="Times New Roman"/>
          <w:b/>
          <w:sz w:val="24"/>
          <w:szCs w:val="24"/>
          <w:lang w:eastAsia="ru-RU"/>
        </w:rPr>
        <w:t xml:space="preserve"> </w:t>
      </w:r>
    </w:p>
    <w:p w14:paraId="48E9D0CD" w14:textId="77777777" w:rsidR="00EA378C" w:rsidRPr="0037330A" w:rsidRDefault="00EA378C" w:rsidP="00EA378C">
      <w:pPr>
        <w:spacing w:after="0" w:line="240" w:lineRule="auto"/>
        <w:ind w:firstLine="567"/>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Финансовое обеспечение</w:t>
      </w:r>
    </w:p>
    <w:p w14:paraId="4CFC150D" w14:textId="77777777" w:rsidR="00EA378C" w:rsidRPr="0037330A" w:rsidRDefault="00EA378C" w:rsidP="00EA378C">
      <w:pPr>
        <w:spacing w:after="0" w:line="240" w:lineRule="auto"/>
        <w:ind w:firstLine="567"/>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Программа реализовывается за счет часов, отведенных на кружковые занятия в школе, или за </w:t>
      </w:r>
      <w:proofErr w:type="gramStart"/>
      <w:r w:rsidRPr="0037330A">
        <w:rPr>
          <w:rFonts w:ascii="Times New Roman" w:eastAsia="Times New Roman" w:hAnsi="Times New Roman" w:cs="Times New Roman"/>
          <w:sz w:val="24"/>
          <w:szCs w:val="24"/>
          <w:lang w:eastAsia="ru-RU"/>
        </w:rPr>
        <w:t>счет  часов</w:t>
      </w:r>
      <w:proofErr w:type="gramEnd"/>
      <w:r w:rsidRPr="0037330A">
        <w:rPr>
          <w:rFonts w:ascii="Times New Roman" w:eastAsia="Times New Roman" w:hAnsi="Times New Roman" w:cs="Times New Roman"/>
          <w:sz w:val="24"/>
          <w:szCs w:val="24"/>
          <w:lang w:eastAsia="ru-RU"/>
        </w:rPr>
        <w:t xml:space="preserve"> от центра детского творчества.</w:t>
      </w:r>
    </w:p>
    <w:p w14:paraId="7DC05F9F" w14:textId="77777777" w:rsidR="00EA378C" w:rsidRPr="0037330A" w:rsidRDefault="00EA378C" w:rsidP="00EA378C">
      <w:pPr>
        <w:spacing w:after="0" w:line="240" w:lineRule="auto"/>
        <w:ind w:firstLine="567"/>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Условия, необходимые для решения поставленных задач:</w:t>
      </w:r>
    </w:p>
    <w:p w14:paraId="5821570A" w14:textId="77777777" w:rsidR="00EA378C" w:rsidRPr="0037330A" w:rsidRDefault="00EA378C" w:rsidP="00EA378C">
      <w:pPr>
        <w:widowControl w:val="0"/>
        <w:numPr>
          <w:ilvl w:val="0"/>
          <w:numId w:val="10"/>
        </w:numPr>
        <w:tabs>
          <w:tab w:val="left" w:pos="360"/>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обеспечение материально-технической базой</w:t>
      </w:r>
    </w:p>
    <w:p w14:paraId="1214F347" w14:textId="77777777" w:rsidR="00EA378C" w:rsidRPr="0037330A" w:rsidRDefault="00EA378C" w:rsidP="00EA378C">
      <w:pPr>
        <w:widowControl w:val="0"/>
        <w:numPr>
          <w:ilvl w:val="0"/>
          <w:numId w:val="12"/>
        </w:numPr>
        <w:tabs>
          <w:tab w:val="left" w:pos="360"/>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посещение профессиональных театров, </w:t>
      </w:r>
      <w:proofErr w:type="gramStart"/>
      <w:r w:rsidRPr="0037330A">
        <w:rPr>
          <w:rFonts w:ascii="Times New Roman" w:eastAsia="Times New Roman" w:hAnsi="Times New Roman" w:cs="Times New Roman"/>
          <w:sz w:val="24"/>
          <w:szCs w:val="24"/>
          <w:lang w:eastAsia="ru-RU"/>
        </w:rPr>
        <w:t>экскурсии,  встречи</w:t>
      </w:r>
      <w:proofErr w:type="gramEnd"/>
      <w:r w:rsidRPr="0037330A">
        <w:rPr>
          <w:rFonts w:ascii="Times New Roman" w:eastAsia="Times New Roman" w:hAnsi="Times New Roman" w:cs="Times New Roman"/>
          <w:sz w:val="24"/>
          <w:szCs w:val="24"/>
          <w:lang w:eastAsia="ru-RU"/>
        </w:rPr>
        <w:t xml:space="preserve"> с интересными людьми;</w:t>
      </w:r>
    </w:p>
    <w:p w14:paraId="48C599B3" w14:textId="77777777" w:rsidR="00EA378C" w:rsidRPr="0037330A" w:rsidRDefault="00EA378C" w:rsidP="00EA378C">
      <w:pPr>
        <w:widowControl w:val="0"/>
        <w:numPr>
          <w:ilvl w:val="0"/>
          <w:numId w:val="12"/>
        </w:numPr>
        <w:tabs>
          <w:tab w:val="left" w:pos="360"/>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взаимное </w:t>
      </w:r>
      <w:proofErr w:type="gramStart"/>
      <w:r w:rsidRPr="0037330A">
        <w:rPr>
          <w:rFonts w:ascii="Times New Roman" w:eastAsia="Times New Roman" w:hAnsi="Times New Roman" w:cs="Times New Roman"/>
          <w:sz w:val="24"/>
          <w:szCs w:val="24"/>
          <w:lang w:eastAsia="ru-RU"/>
        </w:rPr>
        <w:t>общение  детей</w:t>
      </w:r>
      <w:proofErr w:type="gramEnd"/>
      <w:r w:rsidRPr="0037330A">
        <w:rPr>
          <w:rFonts w:ascii="Times New Roman" w:eastAsia="Times New Roman" w:hAnsi="Times New Roman" w:cs="Times New Roman"/>
          <w:sz w:val="24"/>
          <w:szCs w:val="24"/>
          <w:lang w:eastAsia="ru-RU"/>
        </w:rPr>
        <w:t xml:space="preserve"> из различных  художественных коллективов города.</w:t>
      </w:r>
    </w:p>
    <w:p w14:paraId="5FA636A0" w14:textId="77777777" w:rsidR="00EA378C" w:rsidRPr="0037330A" w:rsidRDefault="00EA378C" w:rsidP="00EA378C">
      <w:pPr>
        <w:widowControl w:val="0"/>
        <w:numPr>
          <w:ilvl w:val="0"/>
          <w:numId w:val="12"/>
        </w:numPr>
        <w:tabs>
          <w:tab w:val="left" w:pos="360"/>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участие в конкурсах</w:t>
      </w:r>
    </w:p>
    <w:p w14:paraId="068A86B9" w14:textId="77777777" w:rsidR="00EA378C" w:rsidRPr="0037330A" w:rsidRDefault="00EA378C" w:rsidP="00EA378C">
      <w:pPr>
        <w:spacing w:after="0" w:line="240" w:lineRule="auto"/>
        <w:rPr>
          <w:rFonts w:ascii="Times New Roman" w:eastAsia="Times New Roman" w:hAnsi="Times New Roman" w:cs="Times New Roman"/>
          <w:sz w:val="24"/>
          <w:szCs w:val="24"/>
          <w:lang w:eastAsia="x-none"/>
        </w:rPr>
      </w:pPr>
    </w:p>
    <w:p w14:paraId="0B5F1E95" w14:textId="77777777" w:rsidR="00EA378C" w:rsidRPr="0037330A" w:rsidRDefault="00EA378C" w:rsidP="00EA378C">
      <w:pPr>
        <w:spacing w:after="0" w:line="240" w:lineRule="auto"/>
        <w:rPr>
          <w:rFonts w:ascii="Times New Roman" w:eastAsia="Times New Roman" w:hAnsi="Times New Roman" w:cs="Times New Roman"/>
          <w:sz w:val="24"/>
          <w:szCs w:val="24"/>
          <w:lang w:eastAsia="x-none"/>
        </w:rPr>
      </w:pPr>
    </w:p>
    <w:p w14:paraId="5B24F685" w14:textId="77777777" w:rsidR="00EA378C" w:rsidRPr="0037330A" w:rsidRDefault="00EA378C" w:rsidP="00EA378C">
      <w:pPr>
        <w:spacing w:after="0" w:line="240" w:lineRule="auto"/>
        <w:rPr>
          <w:rFonts w:ascii="Times New Roman" w:eastAsia="Times New Roman" w:hAnsi="Times New Roman" w:cs="Times New Roman"/>
          <w:sz w:val="24"/>
          <w:szCs w:val="24"/>
          <w:lang w:eastAsia="x-none"/>
        </w:rPr>
        <w:sectPr w:rsidR="00EA378C" w:rsidRPr="0037330A" w:rsidSect="00AA01D3">
          <w:pgSz w:w="11906" w:h="16838"/>
          <w:pgMar w:top="426" w:right="850" w:bottom="142" w:left="1134" w:header="709" w:footer="709" w:gutter="0"/>
          <w:cols w:space="720"/>
        </w:sectPr>
      </w:pPr>
    </w:p>
    <w:p w14:paraId="34123597" w14:textId="77777777" w:rsidR="00EA378C" w:rsidRPr="0037330A" w:rsidRDefault="00EA378C" w:rsidP="00EA378C">
      <w:pPr>
        <w:spacing w:after="0" w:line="240" w:lineRule="auto"/>
        <w:rPr>
          <w:rFonts w:ascii="Times New Roman" w:eastAsia="Times New Roman" w:hAnsi="Times New Roman" w:cs="Times New Roman"/>
          <w:sz w:val="24"/>
          <w:szCs w:val="24"/>
          <w:lang w:eastAsia="x-none"/>
        </w:rPr>
      </w:pPr>
    </w:p>
    <w:p w14:paraId="399EC390" w14:textId="77777777" w:rsidR="00EA378C" w:rsidRPr="0037330A" w:rsidRDefault="00EA378C" w:rsidP="00EA378C">
      <w:pPr>
        <w:spacing w:after="0" w:line="240" w:lineRule="auto"/>
        <w:rPr>
          <w:rFonts w:ascii="Times New Roman" w:eastAsia="Times New Roman" w:hAnsi="Times New Roman" w:cs="Times New Roman"/>
          <w:sz w:val="24"/>
          <w:szCs w:val="24"/>
          <w:lang w:eastAsia="x-none"/>
        </w:rPr>
      </w:pPr>
    </w:p>
    <w:p w14:paraId="1AC13FC2" w14:textId="77777777" w:rsidR="00EA378C" w:rsidRPr="0037330A" w:rsidRDefault="00EA378C" w:rsidP="00EA378C">
      <w:pPr>
        <w:spacing w:after="0" w:line="240" w:lineRule="auto"/>
        <w:jc w:val="center"/>
        <w:rPr>
          <w:rFonts w:ascii="Times New Roman" w:eastAsia="Times New Roman" w:hAnsi="Times New Roman" w:cs="Times New Roman"/>
          <w:b/>
          <w:i/>
          <w:sz w:val="24"/>
          <w:szCs w:val="24"/>
          <w:lang w:eastAsia="ru-RU"/>
        </w:rPr>
      </w:pPr>
      <w:r w:rsidRPr="0037330A">
        <w:rPr>
          <w:rFonts w:ascii="Times New Roman" w:eastAsia="Times New Roman" w:hAnsi="Times New Roman" w:cs="Times New Roman"/>
          <w:b/>
          <w:i/>
          <w:sz w:val="24"/>
          <w:szCs w:val="24"/>
          <w:lang w:eastAsia="ru-RU"/>
        </w:rPr>
        <w:t xml:space="preserve">3.Учебно- </w:t>
      </w:r>
      <w:proofErr w:type="gramStart"/>
      <w:r w:rsidRPr="0037330A">
        <w:rPr>
          <w:rFonts w:ascii="Times New Roman" w:eastAsia="Times New Roman" w:hAnsi="Times New Roman" w:cs="Times New Roman"/>
          <w:b/>
          <w:i/>
          <w:sz w:val="24"/>
          <w:szCs w:val="24"/>
          <w:lang w:eastAsia="ru-RU"/>
        </w:rPr>
        <w:t>тематический  план</w:t>
      </w:r>
      <w:proofErr w:type="gramEnd"/>
      <w:r w:rsidRPr="0037330A">
        <w:rPr>
          <w:rFonts w:ascii="Times New Roman" w:eastAsia="Times New Roman" w:hAnsi="Times New Roman" w:cs="Times New Roman"/>
          <w:b/>
          <w:i/>
          <w:sz w:val="24"/>
          <w:szCs w:val="24"/>
          <w:lang w:eastAsia="ru-RU"/>
        </w:rPr>
        <w:t xml:space="preserve"> программы  «Волшебный мир цвета»</w:t>
      </w:r>
    </w:p>
    <w:p w14:paraId="02B7C428" w14:textId="54644009" w:rsidR="00EA378C" w:rsidRPr="0037330A" w:rsidRDefault="00EA378C" w:rsidP="00EA378C">
      <w:pPr>
        <w:spacing w:after="0" w:line="240" w:lineRule="auto"/>
        <w:jc w:val="center"/>
        <w:rPr>
          <w:rFonts w:ascii="Times New Roman" w:eastAsia="Times New Roman" w:hAnsi="Times New Roman" w:cs="Times New Roman"/>
          <w:b/>
          <w:i/>
          <w:sz w:val="24"/>
          <w:szCs w:val="24"/>
          <w:lang w:eastAsia="ru-RU"/>
        </w:rPr>
      </w:pPr>
    </w:p>
    <w:tbl>
      <w:tblPr>
        <w:tblpPr w:leftFromText="180" w:rightFromText="180" w:vertAnchor="text" w:horzAnchor="page" w:tblpX="1461" w:tblpY="83"/>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5957"/>
        <w:gridCol w:w="1135"/>
        <w:gridCol w:w="1418"/>
      </w:tblGrid>
      <w:tr w:rsidR="00EA378C" w:rsidRPr="0037330A" w14:paraId="3C6C7DB3" w14:textId="77777777" w:rsidTr="00EA378C">
        <w:trPr>
          <w:trHeight w:val="908"/>
        </w:trPr>
        <w:tc>
          <w:tcPr>
            <w:tcW w:w="850" w:type="dxa"/>
            <w:tcBorders>
              <w:top w:val="single" w:sz="4" w:space="0" w:color="auto"/>
              <w:left w:val="single" w:sz="4" w:space="0" w:color="auto"/>
              <w:bottom w:val="single" w:sz="4" w:space="0" w:color="auto"/>
              <w:right w:val="single" w:sz="4" w:space="0" w:color="auto"/>
            </w:tcBorders>
          </w:tcPr>
          <w:p w14:paraId="5EECDB5E"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3FA87EC4"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п/п</w:t>
            </w:r>
          </w:p>
        </w:tc>
        <w:tc>
          <w:tcPr>
            <w:tcW w:w="5954" w:type="dxa"/>
            <w:tcBorders>
              <w:top w:val="single" w:sz="4" w:space="0" w:color="auto"/>
              <w:left w:val="single" w:sz="4" w:space="0" w:color="auto"/>
              <w:bottom w:val="single" w:sz="4" w:space="0" w:color="auto"/>
              <w:right w:val="single" w:sz="4" w:space="0" w:color="auto"/>
            </w:tcBorders>
          </w:tcPr>
          <w:p w14:paraId="3E13F8F9"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1F434525"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72C06A5D"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Наименование темы</w:t>
            </w:r>
          </w:p>
          <w:p w14:paraId="5ABD6E64"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3040CEDE"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Кол-во часов на тему</w:t>
            </w:r>
          </w:p>
        </w:tc>
        <w:tc>
          <w:tcPr>
            <w:tcW w:w="1417" w:type="dxa"/>
            <w:tcBorders>
              <w:top w:val="single" w:sz="4" w:space="0" w:color="auto"/>
              <w:left w:val="single" w:sz="4" w:space="0" w:color="auto"/>
              <w:bottom w:val="single" w:sz="4" w:space="0" w:color="auto"/>
              <w:right w:val="single" w:sz="4" w:space="0" w:color="auto"/>
            </w:tcBorders>
            <w:hideMark/>
          </w:tcPr>
          <w:p w14:paraId="414CDAA3"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Из </w:t>
            </w:r>
            <w:proofErr w:type="gramStart"/>
            <w:r w:rsidRPr="0037330A">
              <w:rPr>
                <w:rFonts w:ascii="Times New Roman" w:eastAsia="Times New Roman" w:hAnsi="Times New Roman" w:cs="Times New Roman"/>
                <w:b/>
                <w:sz w:val="24"/>
                <w:szCs w:val="24"/>
                <w:lang w:eastAsia="ru-RU"/>
              </w:rPr>
              <w:t xml:space="preserve">них  </w:t>
            </w:r>
            <w:proofErr w:type="spellStart"/>
            <w:r w:rsidRPr="0037330A">
              <w:rPr>
                <w:rFonts w:ascii="Times New Roman" w:eastAsia="Times New Roman" w:hAnsi="Times New Roman" w:cs="Times New Roman"/>
                <w:b/>
                <w:sz w:val="24"/>
                <w:szCs w:val="24"/>
                <w:lang w:eastAsia="ru-RU"/>
              </w:rPr>
              <w:t>практ</w:t>
            </w:r>
            <w:proofErr w:type="spellEnd"/>
            <w:proofErr w:type="gramEnd"/>
            <w:r w:rsidRPr="0037330A">
              <w:rPr>
                <w:rFonts w:ascii="Times New Roman" w:eastAsia="Times New Roman" w:hAnsi="Times New Roman" w:cs="Times New Roman"/>
                <w:b/>
                <w:sz w:val="24"/>
                <w:szCs w:val="24"/>
                <w:lang w:eastAsia="ru-RU"/>
              </w:rPr>
              <w:t>. занятия</w:t>
            </w:r>
          </w:p>
        </w:tc>
      </w:tr>
      <w:tr w:rsidR="00EA378C" w:rsidRPr="0037330A" w14:paraId="57C2C97D" w14:textId="77777777" w:rsidTr="00EA378C">
        <w:tc>
          <w:tcPr>
            <w:tcW w:w="850" w:type="dxa"/>
            <w:tcBorders>
              <w:top w:val="single" w:sz="4" w:space="0" w:color="auto"/>
              <w:left w:val="single" w:sz="4" w:space="0" w:color="auto"/>
              <w:bottom w:val="single" w:sz="4" w:space="0" w:color="auto"/>
              <w:right w:val="single" w:sz="4" w:space="0" w:color="auto"/>
            </w:tcBorders>
          </w:tcPr>
          <w:p w14:paraId="291F17BE"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
          <w:p w14:paraId="28DE9417"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1</w:t>
            </w:r>
          </w:p>
          <w:p w14:paraId="7DE3F571"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2D4BEE02"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54F6833D"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1015A410"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2943B8AE"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w:t>
            </w:r>
          </w:p>
          <w:p w14:paraId="2610ADE6"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2.</w:t>
            </w:r>
          </w:p>
          <w:p w14:paraId="68EC1D5B"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452F0CDE"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390D6E33"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5349744A"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43FF2BF3"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2F45E6CA"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3.</w:t>
            </w:r>
          </w:p>
          <w:p w14:paraId="27B3A13C"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313D4A12"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174F7520"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5E4D0545"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4BD00E31"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07BD5DBF"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06C22A1A"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61D5E662"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4.</w:t>
            </w:r>
          </w:p>
          <w:p w14:paraId="65F42D9E"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6386F571"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4B82D13B"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74A1B4D3"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7AA2EE2C"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57980100"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 xml:space="preserve"> 5</w:t>
            </w:r>
            <w:r w:rsidRPr="0037330A">
              <w:rPr>
                <w:rFonts w:ascii="Times New Roman" w:eastAsia="Times New Roman" w:hAnsi="Times New Roman" w:cs="Times New Roman"/>
                <w:sz w:val="24"/>
                <w:szCs w:val="24"/>
                <w:lang w:eastAsia="ru-RU"/>
              </w:rPr>
              <w:t>.</w:t>
            </w:r>
          </w:p>
        </w:tc>
        <w:tc>
          <w:tcPr>
            <w:tcW w:w="5954" w:type="dxa"/>
            <w:tcBorders>
              <w:top w:val="single" w:sz="4" w:space="0" w:color="auto"/>
              <w:left w:val="single" w:sz="4" w:space="0" w:color="auto"/>
              <w:bottom w:val="single" w:sz="4" w:space="0" w:color="auto"/>
              <w:right w:val="single" w:sz="4" w:space="0" w:color="auto"/>
            </w:tcBorders>
          </w:tcPr>
          <w:p w14:paraId="7D6B2FF1"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141B33AE"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Введение.</w:t>
            </w:r>
          </w:p>
          <w:p w14:paraId="729A48E3"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 Какими живописными материалами работает художник (чем и как работает художник).</w:t>
            </w:r>
          </w:p>
          <w:p w14:paraId="23EB32E3"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Организация рабочего места.</w:t>
            </w:r>
          </w:p>
          <w:p w14:paraId="110C033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2. Экскурсия.</w:t>
            </w:r>
          </w:p>
          <w:p w14:paraId="14E3F2CE"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3. Цвет в природе.</w:t>
            </w:r>
          </w:p>
          <w:p w14:paraId="07E6878E"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Разноцветная палитра.</w:t>
            </w:r>
          </w:p>
          <w:p w14:paraId="31EB075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1. Экскурсия.</w:t>
            </w:r>
          </w:p>
          <w:p w14:paraId="2085434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2. Знакомство с названиями красок</w:t>
            </w:r>
          </w:p>
          <w:p w14:paraId="33732794"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3. Проба всех цветов</w:t>
            </w:r>
          </w:p>
          <w:p w14:paraId="63C22D5C"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4. Палитра</w:t>
            </w:r>
          </w:p>
          <w:p w14:paraId="2B52FF09"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5. </w:t>
            </w:r>
            <w:proofErr w:type="gramStart"/>
            <w:r w:rsidRPr="0037330A">
              <w:rPr>
                <w:rFonts w:ascii="Times New Roman" w:eastAsia="Times New Roman" w:hAnsi="Times New Roman" w:cs="Times New Roman"/>
                <w:sz w:val="24"/>
                <w:szCs w:val="24"/>
                <w:lang w:eastAsia="ru-RU"/>
              </w:rPr>
              <w:t>Теплые  и</w:t>
            </w:r>
            <w:proofErr w:type="gramEnd"/>
            <w:r w:rsidRPr="0037330A">
              <w:rPr>
                <w:rFonts w:ascii="Times New Roman" w:eastAsia="Times New Roman" w:hAnsi="Times New Roman" w:cs="Times New Roman"/>
                <w:sz w:val="24"/>
                <w:szCs w:val="24"/>
                <w:lang w:eastAsia="ru-RU"/>
              </w:rPr>
              <w:t xml:space="preserve"> холодные цвета.</w:t>
            </w:r>
          </w:p>
          <w:p w14:paraId="2A0EC33A"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Познание цвета.</w:t>
            </w:r>
          </w:p>
          <w:p w14:paraId="13646270"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1. Экскурсия</w:t>
            </w:r>
          </w:p>
          <w:p w14:paraId="0D21186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2.Цвет, знакомство с цветовым кругом. История цвета.</w:t>
            </w:r>
          </w:p>
          <w:p w14:paraId="49B2570D"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3. Основные цвета.</w:t>
            </w:r>
          </w:p>
          <w:p w14:paraId="59C25E92"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4. </w:t>
            </w:r>
            <w:proofErr w:type="gramStart"/>
            <w:r w:rsidRPr="0037330A">
              <w:rPr>
                <w:rFonts w:ascii="Times New Roman" w:eastAsia="Times New Roman" w:hAnsi="Times New Roman" w:cs="Times New Roman"/>
                <w:sz w:val="24"/>
                <w:szCs w:val="24"/>
                <w:lang w:eastAsia="ru-RU"/>
              </w:rPr>
              <w:t>Смешение  цветов</w:t>
            </w:r>
            <w:proofErr w:type="gramEnd"/>
            <w:r w:rsidRPr="0037330A">
              <w:rPr>
                <w:rFonts w:ascii="Times New Roman" w:eastAsia="Times New Roman" w:hAnsi="Times New Roman" w:cs="Times New Roman"/>
                <w:sz w:val="24"/>
                <w:szCs w:val="24"/>
                <w:lang w:eastAsia="ru-RU"/>
              </w:rPr>
              <w:t>.</w:t>
            </w:r>
          </w:p>
          <w:p w14:paraId="10B2E082"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5. Дополнительные </w:t>
            </w:r>
            <w:proofErr w:type="gramStart"/>
            <w:r w:rsidRPr="0037330A">
              <w:rPr>
                <w:rFonts w:ascii="Times New Roman" w:eastAsia="Times New Roman" w:hAnsi="Times New Roman" w:cs="Times New Roman"/>
                <w:sz w:val="24"/>
                <w:szCs w:val="24"/>
                <w:lang w:eastAsia="ru-RU"/>
              </w:rPr>
              <w:t>и  составные</w:t>
            </w:r>
            <w:proofErr w:type="gramEnd"/>
            <w:r w:rsidRPr="0037330A">
              <w:rPr>
                <w:rFonts w:ascii="Times New Roman" w:eastAsia="Times New Roman" w:hAnsi="Times New Roman" w:cs="Times New Roman"/>
                <w:sz w:val="24"/>
                <w:szCs w:val="24"/>
                <w:lang w:eastAsia="ru-RU"/>
              </w:rPr>
              <w:t xml:space="preserve"> цвета.</w:t>
            </w:r>
          </w:p>
          <w:p w14:paraId="395B8A0F"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6. Хроматические и ахроматические цвета.</w:t>
            </w:r>
          </w:p>
          <w:p w14:paraId="07CC2916"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Характеристика цвета.</w:t>
            </w:r>
          </w:p>
          <w:p w14:paraId="3E50D6FB" w14:textId="77777777" w:rsidR="00EA378C" w:rsidRPr="0037330A" w:rsidRDefault="00EA378C" w:rsidP="00EA378C">
            <w:pPr>
              <w:numPr>
                <w:ilvl w:val="0"/>
                <w:numId w:val="14"/>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Экскурсия, наблюдения.</w:t>
            </w:r>
          </w:p>
          <w:p w14:paraId="3E54388B" w14:textId="77777777" w:rsidR="00EA378C" w:rsidRPr="0037330A" w:rsidRDefault="00EA378C" w:rsidP="00EA378C">
            <w:pPr>
              <w:numPr>
                <w:ilvl w:val="0"/>
                <w:numId w:val="14"/>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Насыщенность.</w:t>
            </w:r>
          </w:p>
          <w:p w14:paraId="400A12C6" w14:textId="77777777" w:rsidR="00EA378C" w:rsidRPr="0037330A" w:rsidRDefault="00EA378C" w:rsidP="00EA378C">
            <w:pPr>
              <w:numPr>
                <w:ilvl w:val="0"/>
                <w:numId w:val="14"/>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Колорит.</w:t>
            </w:r>
          </w:p>
          <w:p w14:paraId="5D7F0D72" w14:textId="77777777" w:rsidR="00EA378C" w:rsidRPr="0037330A" w:rsidRDefault="00EA378C" w:rsidP="00EA378C">
            <w:pPr>
              <w:numPr>
                <w:ilvl w:val="0"/>
                <w:numId w:val="14"/>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Цветовой контраст.</w:t>
            </w:r>
          </w:p>
          <w:p w14:paraId="6E33AE3F" w14:textId="77777777" w:rsidR="00EA378C" w:rsidRPr="0037330A" w:rsidRDefault="00EA378C" w:rsidP="00EA378C">
            <w:pPr>
              <w:numPr>
                <w:ilvl w:val="0"/>
                <w:numId w:val="14"/>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Локальный цвет.</w:t>
            </w:r>
          </w:p>
          <w:p w14:paraId="4FB08CF0"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Образное восприятие цвета.</w:t>
            </w:r>
          </w:p>
          <w:p w14:paraId="431BBC50"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1. Экскурсия, наблюдения.</w:t>
            </w:r>
          </w:p>
          <w:p w14:paraId="1A141CD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2.. Роль цвета в жизни человека.</w:t>
            </w:r>
          </w:p>
          <w:p w14:paraId="10A2F412"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3. Цветовые ассоциации</w:t>
            </w:r>
          </w:p>
          <w:p w14:paraId="5679FE1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4. Цвет и чувства </w:t>
            </w:r>
          </w:p>
          <w:p w14:paraId="211601B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Итого </w:t>
            </w:r>
          </w:p>
          <w:p w14:paraId="644B996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14:paraId="4348BD70"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5898544B"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3</w:t>
            </w:r>
          </w:p>
          <w:p w14:paraId="66E69C95"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3811EA14"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224DD4F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1EEFB71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D4F9909"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5</w:t>
            </w:r>
          </w:p>
          <w:p w14:paraId="21AEEA8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4E6710A2"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2F5F26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1061A500"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0D03B856"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2C36BB8"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7</w:t>
            </w:r>
          </w:p>
          <w:p w14:paraId="7E085FAF"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224BC7B8"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50399D28"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4D4EF407"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8F48AFB"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0884A23E"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350DCF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
          <w:p w14:paraId="30390123"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9</w:t>
            </w:r>
          </w:p>
          <w:p w14:paraId="15ED71A9"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512E20FB"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71B42D0C"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28312CD5"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0191AA72"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4C447A55"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10</w:t>
            </w:r>
          </w:p>
          <w:p w14:paraId="7A15DB14"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33828F85"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32C8A188"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55E9AB6E"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006290AD"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34</w:t>
            </w:r>
          </w:p>
        </w:tc>
        <w:tc>
          <w:tcPr>
            <w:tcW w:w="1417" w:type="dxa"/>
            <w:tcBorders>
              <w:top w:val="single" w:sz="4" w:space="0" w:color="auto"/>
              <w:left w:val="single" w:sz="4" w:space="0" w:color="auto"/>
              <w:bottom w:val="single" w:sz="4" w:space="0" w:color="auto"/>
              <w:right w:val="single" w:sz="4" w:space="0" w:color="auto"/>
            </w:tcBorders>
          </w:tcPr>
          <w:p w14:paraId="6054FE09"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37A27A29"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2</w:t>
            </w:r>
          </w:p>
          <w:p w14:paraId="6F35456B"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9B5017F"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007471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123E4087"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793E3D5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4   </w:t>
            </w:r>
          </w:p>
          <w:p w14:paraId="63C49C6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08B02AA8"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9611458"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4C565F57"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2894719C"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1D741D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6</w:t>
            </w:r>
          </w:p>
          <w:p w14:paraId="1A04C818"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447CFA0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099129C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20FB759B"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9DB8064"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24D9684D"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438321FF"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
          <w:p w14:paraId="18BC0D2E"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8</w:t>
            </w:r>
          </w:p>
          <w:p w14:paraId="01525383"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4E5A8C1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02BD8E2D"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3D04134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064C78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1547D8D2"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9</w:t>
            </w:r>
          </w:p>
          <w:p w14:paraId="0055A20C"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70364AD9"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DE25247"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1E7B6827"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7F576B78"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29</w:t>
            </w:r>
          </w:p>
        </w:tc>
      </w:tr>
    </w:tbl>
    <w:p w14:paraId="66B893A7"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5205664D"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343282BF"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p>
    <w:p w14:paraId="10CEAD03"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Содержание программы «Волшебный мир </w:t>
      </w:r>
      <w:proofErr w:type="gramStart"/>
      <w:r w:rsidRPr="0037330A">
        <w:rPr>
          <w:rFonts w:ascii="Times New Roman" w:eastAsia="Times New Roman" w:hAnsi="Times New Roman" w:cs="Times New Roman"/>
          <w:b/>
          <w:sz w:val="24"/>
          <w:szCs w:val="24"/>
          <w:lang w:eastAsia="ru-RU"/>
        </w:rPr>
        <w:t xml:space="preserve">цвета»  </w:t>
      </w:r>
      <w:r w:rsidRPr="0037330A">
        <w:rPr>
          <w:rFonts w:ascii="Times New Roman" w:eastAsia="Times New Roman" w:hAnsi="Times New Roman" w:cs="Times New Roman"/>
          <w:sz w:val="24"/>
          <w:szCs w:val="24"/>
          <w:lang w:eastAsia="ru-RU"/>
        </w:rPr>
        <w:t>.</w:t>
      </w:r>
      <w:proofErr w:type="gramEnd"/>
    </w:p>
    <w:p w14:paraId="63CFF479"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p>
    <w:p w14:paraId="3BE2C27D" w14:textId="77777777" w:rsidR="00EA378C" w:rsidRPr="0037330A" w:rsidRDefault="00EA378C" w:rsidP="00EA378C">
      <w:pPr>
        <w:spacing w:after="0" w:line="240" w:lineRule="auto"/>
        <w:ind w:left="360"/>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Раздел 1.  Введение.  </w:t>
      </w:r>
      <w:proofErr w:type="gramStart"/>
      <w:r w:rsidRPr="0037330A">
        <w:rPr>
          <w:rFonts w:ascii="Times New Roman" w:eastAsia="Times New Roman" w:hAnsi="Times New Roman" w:cs="Times New Roman"/>
          <w:b/>
          <w:sz w:val="24"/>
          <w:szCs w:val="24"/>
          <w:lang w:eastAsia="ru-RU"/>
        </w:rPr>
        <w:t>( 3</w:t>
      </w:r>
      <w:proofErr w:type="gramEnd"/>
      <w:r w:rsidRPr="0037330A">
        <w:rPr>
          <w:rFonts w:ascii="Times New Roman" w:eastAsia="Times New Roman" w:hAnsi="Times New Roman" w:cs="Times New Roman"/>
          <w:b/>
          <w:sz w:val="24"/>
          <w:szCs w:val="24"/>
          <w:lang w:eastAsia="ru-RU"/>
        </w:rPr>
        <w:t xml:space="preserve"> ч )</w:t>
      </w:r>
    </w:p>
    <w:p w14:paraId="054C0AE8" w14:textId="77777777" w:rsidR="00EA378C" w:rsidRPr="0037330A" w:rsidRDefault="00EA378C" w:rsidP="00EA378C">
      <w:pPr>
        <w:spacing w:after="0" w:line="240" w:lineRule="auto"/>
        <w:ind w:left="360"/>
        <w:jc w:val="both"/>
        <w:rPr>
          <w:rFonts w:ascii="Times New Roman" w:eastAsia="Times New Roman" w:hAnsi="Times New Roman" w:cs="Times New Roman"/>
          <w:i/>
          <w:sz w:val="24"/>
          <w:szCs w:val="24"/>
          <w:lang w:eastAsia="ru-RU"/>
        </w:rPr>
      </w:pPr>
      <w:proofErr w:type="gramStart"/>
      <w:r w:rsidRPr="0037330A">
        <w:rPr>
          <w:rFonts w:ascii="Times New Roman" w:eastAsia="Times New Roman" w:hAnsi="Times New Roman" w:cs="Times New Roman"/>
          <w:i/>
          <w:sz w:val="24"/>
          <w:szCs w:val="24"/>
          <w:lang w:eastAsia="ru-RU"/>
        </w:rPr>
        <w:t>Цель:-</w:t>
      </w:r>
      <w:proofErr w:type="gramEnd"/>
      <w:r w:rsidRPr="0037330A">
        <w:rPr>
          <w:rFonts w:ascii="Times New Roman" w:eastAsia="Times New Roman" w:hAnsi="Times New Roman" w:cs="Times New Roman"/>
          <w:i/>
          <w:sz w:val="24"/>
          <w:szCs w:val="24"/>
          <w:lang w:eastAsia="ru-RU"/>
        </w:rPr>
        <w:t xml:space="preserve"> Ознакомить  учащихся с живописными материалами с демонстрацией репродукций. </w:t>
      </w:r>
    </w:p>
    <w:p w14:paraId="514B236C" w14:textId="77777777" w:rsidR="00EA378C" w:rsidRPr="0037330A" w:rsidRDefault="00EA378C" w:rsidP="00EA378C">
      <w:pPr>
        <w:spacing w:after="0" w:line="240" w:lineRule="auto"/>
        <w:ind w:left="360"/>
        <w:jc w:val="both"/>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 xml:space="preserve">-Рассказать в какой последовательности работает художник над картиной. </w:t>
      </w:r>
    </w:p>
    <w:p w14:paraId="4A9AC877" w14:textId="77777777" w:rsidR="00EA378C" w:rsidRPr="0037330A" w:rsidRDefault="00EA378C" w:rsidP="00EA378C">
      <w:pPr>
        <w:spacing w:after="0" w:line="240" w:lineRule="auto"/>
        <w:ind w:left="360"/>
        <w:jc w:val="both"/>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 xml:space="preserve">-Провести беседу о многообразии цвета в живой природе.  Развивать ассоциативное мышление. </w:t>
      </w:r>
    </w:p>
    <w:p w14:paraId="2F095C17" w14:textId="77777777" w:rsidR="00EA378C" w:rsidRPr="0037330A" w:rsidRDefault="00EA378C" w:rsidP="00EA378C">
      <w:pPr>
        <w:spacing w:after="0" w:line="240" w:lineRule="auto"/>
        <w:ind w:left="360"/>
        <w:jc w:val="both"/>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-Воспитывать чувства бережного отношения к окружающему миру, природе.</w:t>
      </w:r>
    </w:p>
    <w:p w14:paraId="151EB68D" w14:textId="77777777" w:rsidR="00EA378C" w:rsidRPr="0037330A" w:rsidRDefault="00EA378C" w:rsidP="00EA378C">
      <w:pPr>
        <w:spacing w:after="0" w:line="240" w:lineRule="auto"/>
        <w:ind w:left="-54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Урок 1. Какими живописными материалами работает художник</w:t>
      </w:r>
      <w:r w:rsidRPr="0037330A">
        <w:rPr>
          <w:rFonts w:ascii="Times New Roman" w:eastAsia="Times New Roman" w:hAnsi="Times New Roman" w:cs="Times New Roman"/>
          <w:sz w:val="24"/>
          <w:szCs w:val="24"/>
          <w:lang w:eastAsia="ru-RU"/>
        </w:rPr>
        <w:t xml:space="preserve">. </w:t>
      </w:r>
    </w:p>
    <w:p w14:paraId="564DEAAE" w14:textId="77777777" w:rsidR="00EA378C" w:rsidRPr="0037330A" w:rsidRDefault="00EA378C" w:rsidP="00EA378C">
      <w:pPr>
        <w:spacing w:after="0" w:line="240" w:lineRule="auto"/>
        <w:ind w:left="-54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Урок начинать с рассказа о труде художника. Без художника нет искусства, но и без зрителей его тоже нет. Ознакомить </w:t>
      </w:r>
      <w:proofErr w:type="gramStart"/>
      <w:r w:rsidRPr="0037330A">
        <w:rPr>
          <w:rFonts w:ascii="Times New Roman" w:eastAsia="Times New Roman" w:hAnsi="Times New Roman" w:cs="Times New Roman"/>
          <w:sz w:val="24"/>
          <w:szCs w:val="24"/>
          <w:lang w:eastAsia="ru-RU"/>
        </w:rPr>
        <w:t>учащихся  масляными</w:t>
      </w:r>
      <w:proofErr w:type="gramEnd"/>
      <w:r w:rsidRPr="0037330A">
        <w:rPr>
          <w:rFonts w:ascii="Times New Roman" w:eastAsia="Times New Roman" w:hAnsi="Times New Roman" w:cs="Times New Roman"/>
          <w:sz w:val="24"/>
          <w:szCs w:val="24"/>
          <w:lang w:eastAsia="ru-RU"/>
        </w:rPr>
        <w:t xml:space="preserve"> красками, показать работу, выполненную в данной технике. Что такое живопись?  Что такое </w:t>
      </w:r>
      <w:proofErr w:type="gramStart"/>
      <w:r w:rsidRPr="0037330A">
        <w:rPr>
          <w:rFonts w:ascii="Times New Roman" w:eastAsia="Times New Roman" w:hAnsi="Times New Roman" w:cs="Times New Roman"/>
          <w:sz w:val="24"/>
          <w:szCs w:val="24"/>
          <w:lang w:eastAsia="ru-RU"/>
        </w:rPr>
        <w:t>гуашь?.</w:t>
      </w:r>
      <w:proofErr w:type="gramEnd"/>
      <w:r w:rsidRPr="0037330A">
        <w:rPr>
          <w:rFonts w:ascii="Times New Roman" w:eastAsia="Times New Roman" w:hAnsi="Times New Roman" w:cs="Times New Roman"/>
          <w:sz w:val="24"/>
          <w:szCs w:val="24"/>
          <w:lang w:eastAsia="ru-RU"/>
        </w:rPr>
        <w:t xml:space="preserve"> В отличие от акварели, гуашь не прозрачная, можно перекрывать цвета. Показать работы, выполненные в разной технике. История акварели. Акварель от латинского слова «</w:t>
      </w:r>
      <w:proofErr w:type="spellStart"/>
      <w:r w:rsidRPr="0037330A">
        <w:rPr>
          <w:rFonts w:ascii="Times New Roman" w:eastAsia="Times New Roman" w:hAnsi="Times New Roman" w:cs="Times New Roman"/>
          <w:sz w:val="24"/>
          <w:szCs w:val="24"/>
          <w:lang w:val="en-US" w:eastAsia="ru-RU"/>
        </w:rPr>
        <w:t>agua</w:t>
      </w:r>
      <w:proofErr w:type="spellEnd"/>
      <w:r w:rsidRPr="0037330A">
        <w:rPr>
          <w:rFonts w:ascii="Times New Roman" w:eastAsia="Times New Roman" w:hAnsi="Times New Roman" w:cs="Times New Roman"/>
          <w:sz w:val="24"/>
          <w:szCs w:val="24"/>
          <w:lang w:eastAsia="ru-RU"/>
        </w:rPr>
        <w:t>» вода. Техника работы акварелью. Достоинство акварели. Кисти для акварели, масляных красок. Виды кистей по форме, предназначению, уход за ними.</w:t>
      </w:r>
    </w:p>
    <w:p w14:paraId="0630FC8A" w14:textId="77777777" w:rsidR="00EA378C" w:rsidRPr="0037330A" w:rsidRDefault="00EA378C" w:rsidP="00EA378C">
      <w:pPr>
        <w:spacing w:after="0" w:line="240" w:lineRule="auto"/>
        <w:ind w:left="-54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Как организовать свое рабочее место.</w:t>
      </w:r>
    </w:p>
    <w:p w14:paraId="2055001E" w14:textId="77777777" w:rsidR="00EA378C" w:rsidRPr="0037330A" w:rsidRDefault="00EA378C" w:rsidP="00EA378C">
      <w:pPr>
        <w:spacing w:after="0" w:line="240" w:lineRule="auto"/>
        <w:ind w:left="-54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Материалы и принадлежности располагают справа от художника. Бумага располагается наклонно, под углом 30-35 для удобства работы.  </w:t>
      </w:r>
      <w:proofErr w:type="gramStart"/>
      <w:r w:rsidRPr="0037330A">
        <w:rPr>
          <w:rFonts w:ascii="Times New Roman" w:eastAsia="Times New Roman" w:hAnsi="Times New Roman" w:cs="Times New Roman"/>
          <w:sz w:val="24"/>
          <w:szCs w:val="24"/>
          <w:lang w:eastAsia="ru-RU"/>
        </w:rPr>
        <w:t>От  правильной</w:t>
      </w:r>
      <w:proofErr w:type="gramEnd"/>
      <w:r w:rsidRPr="0037330A">
        <w:rPr>
          <w:rFonts w:ascii="Times New Roman" w:eastAsia="Times New Roman" w:hAnsi="Times New Roman" w:cs="Times New Roman"/>
          <w:sz w:val="24"/>
          <w:szCs w:val="24"/>
          <w:lang w:eastAsia="ru-RU"/>
        </w:rPr>
        <w:t xml:space="preserve"> организации рабочего места во многом зависит успех в работе.</w:t>
      </w:r>
    </w:p>
    <w:p w14:paraId="77F24B66" w14:textId="77777777" w:rsidR="00EA378C" w:rsidRPr="0037330A" w:rsidRDefault="00EA378C" w:rsidP="00EA378C">
      <w:pPr>
        <w:spacing w:after="0" w:line="240" w:lineRule="auto"/>
        <w:ind w:left="-54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Практическая работа</w:t>
      </w:r>
    </w:p>
    <w:p w14:paraId="2543735B" w14:textId="49E28D65" w:rsidR="00EA378C" w:rsidRPr="0037330A" w:rsidRDefault="00EA378C" w:rsidP="00EA378C">
      <w:pPr>
        <w:spacing w:after="0" w:line="240" w:lineRule="auto"/>
        <w:ind w:left="-54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Первоначальные навыки работы кистью. Приемы работы кистью (мазками, точками, зигзагами и т.д.).  Волшебный, бегущий, спокойный мазок, спокойное, веселое пятно.    </w:t>
      </w:r>
    </w:p>
    <w:p w14:paraId="27AD21BB" w14:textId="77777777" w:rsidR="00EA378C" w:rsidRPr="0037330A" w:rsidRDefault="00EA378C" w:rsidP="00EA378C">
      <w:pPr>
        <w:spacing w:after="0" w:line="240" w:lineRule="auto"/>
        <w:ind w:left="-54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 xml:space="preserve">Урок 2.  Организация экскурсии по </w:t>
      </w:r>
      <w:proofErr w:type="gramStart"/>
      <w:r w:rsidRPr="0037330A">
        <w:rPr>
          <w:rFonts w:ascii="Times New Roman" w:eastAsia="Times New Roman" w:hAnsi="Times New Roman" w:cs="Times New Roman"/>
          <w:b/>
          <w:sz w:val="24"/>
          <w:szCs w:val="24"/>
          <w:lang w:eastAsia="ru-RU"/>
        </w:rPr>
        <w:t>наблюдению  за</w:t>
      </w:r>
      <w:proofErr w:type="gramEnd"/>
      <w:r w:rsidRPr="0037330A">
        <w:rPr>
          <w:rFonts w:ascii="Times New Roman" w:eastAsia="Times New Roman" w:hAnsi="Times New Roman" w:cs="Times New Roman"/>
          <w:b/>
          <w:sz w:val="24"/>
          <w:szCs w:val="24"/>
          <w:lang w:eastAsia="ru-RU"/>
        </w:rPr>
        <w:t xml:space="preserve"> многообразием  цвета в природе</w:t>
      </w:r>
      <w:r w:rsidRPr="0037330A">
        <w:rPr>
          <w:rFonts w:ascii="Times New Roman" w:eastAsia="Times New Roman" w:hAnsi="Times New Roman" w:cs="Times New Roman"/>
          <w:sz w:val="24"/>
          <w:szCs w:val="24"/>
          <w:lang w:eastAsia="ru-RU"/>
        </w:rPr>
        <w:t>.</w:t>
      </w:r>
    </w:p>
    <w:p w14:paraId="37F3DB33" w14:textId="77777777" w:rsidR="00EA378C" w:rsidRPr="0037330A" w:rsidRDefault="00EA378C" w:rsidP="00EA378C">
      <w:pPr>
        <w:spacing w:after="0" w:line="240" w:lineRule="auto"/>
        <w:ind w:left="-54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Урок 3. Цвет в природе</w:t>
      </w:r>
      <w:r w:rsidRPr="0037330A">
        <w:rPr>
          <w:rFonts w:ascii="Times New Roman" w:eastAsia="Times New Roman" w:hAnsi="Times New Roman" w:cs="Times New Roman"/>
          <w:sz w:val="24"/>
          <w:szCs w:val="24"/>
          <w:lang w:eastAsia="ru-RU"/>
        </w:rPr>
        <w:t>.</w:t>
      </w:r>
    </w:p>
    <w:p w14:paraId="212D0C52" w14:textId="77777777" w:rsidR="00EA378C" w:rsidRPr="0037330A" w:rsidRDefault="00EA378C" w:rsidP="00EA378C">
      <w:pPr>
        <w:spacing w:after="0" w:line="240" w:lineRule="auto"/>
        <w:ind w:left="-54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Практическая работа: Упражнения кистью:</w:t>
      </w:r>
    </w:p>
    <w:p w14:paraId="583E62A1"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 xml:space="preserve">              *</w:t>
      </w:r>
      <w:r w:rsidRPr="0037330A">
        <w:rPr>
          <w:rFonts w:ascii="Times New Roman" w:eastAsia="Times New Roman" w:hAnsi="Times New Roman" w:cs="Times New Roman"/>
          <w:sz w:val="24"/>
          <w:szCs w:val="24"/>
          <w:lang w:eastAsia="ru-RU"/>
        </w:rPr>
        <w:t xml:space="preserve">  Ровное покрытие одним цветом листьев или прямоугольников.</w:t>
      </w:r>
    </w:p>
    <w:p w14:paraId="6C5AA735" w14:textId="135743C5" w:rsidR="00EA378C" w:rsidRPr="0037330A" w:rsidRDefault="00EA378C" w:rsidP="00EA378C">
      <w:pPr>
        <w:spacing w:after="0" w:line="240" w:lineRule="auto"/>
        <w:ind w:left="945"/>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Растяжение цвета от светлого к темному. </w:t>
      </w:r>
    </w:p>
    <w:p w14:paraId="6CCD8B98" w14:textId="77777777" w:rsidR="00EA378C" w:rsidRPr="0037330A" w:rsidRDefault="00EA378C" w:rsidP="00EA378C">
      <w:pPr>
        <w:spacing w:after="0" w:line="240" w:lineRule="auto"/>
        <w:ind w:left="945"/>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   Вливание цвета в цвет.</w:t>
      </w:r>
    </w:p>
    <w:p w14:paraId="2471436D"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Раздел 2.   Разноцветная палитра.   (5ч)</w:t>
      </w:r>
    </w:p>
    <w:p w14:paraId="28347428" w14:textId="4A6F0DC8" w:rsidR="00EA378C" w:rsidRPr="0037330A" w:rsidRDefault="00EA378C" w:rsidP="00EA378C">
      <w:pPr>
        <w:spacing w:after="0" w:line="240" w:lineRule="auto"/>
        <w:ind w:left="-360"/>
        <w:jc w:val="both"/>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i/>
          <w:sz w:val="24"/>
          <w:szCs w:val="24"/>
          <w:lang w:eastAsia="ru-RU"/>
        </w:rPr>
        <w:t xml:space="preserve">Цель: Ознакомить учащихся </w:t>
      </w:r>
      <w:proofErr w:type="gramStart"/>
      <w:r w:rsidRPr="0037330A">
        <w:rPr>
          <w:rFonts w:ascii="Times New Roman" w:eastAsia="Times New Roman" w:hAnsi="Times New Roman" w:cs="Times New Roman"/>
          <w:i/>
          <w:sz w:val="24"/>
          <w:szCs w:val="24"/>
          <w:lang w:eastAsia="ru-RU"/>
        </w:rPr>
        <w:t>с  названиями</w:t>
      </w:r>
      <w:proofErr w:type="gramEnd"/>
      <w:r w:rsidRPr="0037330A">
        <w:rPr>
          <w:rFonts w:ascii="Times New Roman" w:eastAsia="Times New Roman" w:hAnsi="Times New Roman" w:cs="Times New Roman"/>
          <w:i/>
          <w:sz w:val="24"/>
          <w:szCs w:val="24"/>
          <w:lang w:eastAsia="ru-RU"/>
        </w:rPr>
        <w:t xml:space="preserve"> красок,   значением палитры  для       художника. Дать понятие о палитре. Объяснить отличие палитры для масляной живописи от палитры для акварели,</w:t>
      </w:r>
    </w:p>
    <w:p w14:paraId="7F58E7E9" w14:textId="588D93E1" w:rsidR="00EA378C" w:rsidRPr="0037330A" w:rsidRDefault="00EA378C" w:rsidP="00EA378C">
      <w:pPr>
        <w:spacing w:after="0" w:line="240" w:lineRule="auto"/>
        <w:ind w:left="-180"/>
        <w:jc w:val="both"/>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 xml:space="preserve">    - Научить учащихся ориентироваться в цветовом круге, пользоваться им, находить основные цвета, получать дополнительные, составные цвета.</w:t>
      </w:r>
    </w:p>
    <w:p w14:paraId="10C5DD7E" w14:textId="77777777" w:rsidR="00EA378C" w:rsidRPr="0037330A" w:rsidRDefault="00EA378C" w:rsidP="00EA378C">
      <w:pPr>
        <w:spacing w:after="0" w:line="240" w:lineRule="auto"/>
        <w:ind w:left="-180"/>
        <w:jc w:val="both"/>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 xml:space="preserve">       </w:t>
      </w:r>
      <w:r w:rsidRPr="0037330A">
        <w:rPr>
          <w:rFonts w:ascii="Times New Roman" w:eastAsia="Times New Roman" w:hAnsi="Times New Roman" w:cs="Times New Roman"/>
          <w:sz w:val="24"/>
          <w:szCs w:val="24"/>
          <w:lang w:eastAsia="ru-RU"/>
        </w:rPr>
        <w:t>-</w:t>
      </w:r>
      <w:r w:rsidRPr="0037330A">
        <w:rPr>
          <w:rFonts w:ascii="Times New Roman" w:eastAsia="Times New Roman" w:hAnsi="Times New Roman" w:cs="Times New Roman"/>
          <w:i/>
          <w:sz w:val="24"/>
          <w:szCs w:val="24"/>
          <w:lang w:eastAsia="ru-RU"/>
        </w:rPr>
        <w:t xml:space="preserve">  Формировать понимание красочной выразительности родной природы </w:t>
      </w:r>
    </w:p>
    <w:p w14:paraId="11CEEA64" w14:textId="77777777" w:rsidR="00EA378C" w:rsidRPr="0037330A" w:rsidRDefault="00EA378C" w:rsidP="00EA378C">
      <w:pPr>
        <w:spacing w:after="0" w:line="240" w:lineRule="auto"/>
        <w:ind w:left="-180"/>
        <w:jc w:val="both"/>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sz w:val="24"/>
          <w:szCs w:val="24"/>
          <w:lang w:eastAsia="ru-RU"/>
        </w:rPr>
        <w:t xml:space="preserve">    -   </w:t>
      </w:r>
      <w:r w:rsidRPr="0037330A">
        <w:rPr>
          <w:rFonts w:ascii="Times New Roman" w:eastAsia="Times New Roman" w:hAnsi="Times New Roman" w:cs="Times New Roman"/>
          <w:i/>
          <w:sz w:val="24"/>
          <w:szCs w:val="24"/>
          <w:lang w:eastAsia="ru-RU"/>
        </w:rPr>
        <w:t>Способность наслаждаться ее красотой</w:t>
      </w:r>
    </w:p>
    <w:p w14:paraId="4A02B9F9" w14:textId="217092D7" w:rsidR="00EA378C" w:rsidRPr="0037330A" w:rsidRDefault="00EA378C" w:rsidP="00EA378C">
      <w:pPr>
        <w:spacing w:after="0" w:line="240" w:lineRule="auto"/>
        <w:jc w:val="both"/>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 xml:space="preserve">   -   Привить умения не только смотреть на прекрасные обыденные вещи, но и видеть, созерцать</w:t>
      </w:r>
    </w:p>
    <w:p w14:paraId="65A54F69" w14:textId="77777777"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Каждый художник имеет свою палитру красок, в зависимости от индивидуальных особенностей человека.</w:t>
      </w:r>
    </w:p>
    <w:p w14:paraId="11E453B4" w14:textId="77777777"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 xml:space="preserve">      Практическая работа</w:t>
      </w:r>
    </w:p>
    <w:p w14:paraId="7F6BCAB9" w14:textId="76BE0C22"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 xml:space="preserve">   Урок 1.    Организация экскурсии по наблюдению за теплым и холодным цветом в природе</w:t>
      </w:r>
      <w:r w:rsidRPr="0037330A">
        <w:rPr>
          <w:rFonts w:ascii="Times New Roman" w:eastAsia="Times New Roman" w:hAnsi="Times New Roman" w:cs="Times New Roman"/>
          <w:sz w:val="24"/>
          <w:szCs w:val="24"/>
          <w:lang w:eastAsia="ru-RU"/>
        </w:rPr>
        <w:t>.</w:t>
      </w:r>
    </w:p>
    <w:p w14:paraId="654D0D19" w14:textId="77777777" w:rsidR="00EA378C" w:rsidRPr="0037330A" w:rsidRDefault="00EA378C" w:rsidP="00EA378C">
      <w:pPr>
        <w:spacing w:after="0" w:line="240" w:lineRule="auto"/>
        <w:ind w:left="-180"/>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Урок 2- 3.  Проба всех цветов.</w:t>
      </w:r>
    </w:p>
    <w:p w14:paraId="57FC5584" w14:textId="373A2357"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Практическая творческая </w:t>
      </w:r>
      <w:proofErr w:type="gramStart"/>
      <w:r w:rsidRPr="0037330A">
        <w:rPr>
          <w:rFonts w:ascii="Times New Roman" w:eastAsia="Times New Roman" w:hAnsi="Times New Roman" w:cs="Times New Roman"/>
          <w:sz w:val="24"/>
          <w:szCs w:val="24"/>
          <w:lang w:eastAsia="ru-RU"/>
        </w:rPr>
        <w:t>работа:  «</w:t>
      </w:r>
      <w:proofErr w:type="gramEnd"/>
      <w:r w:rsidRPr="0037330A">
        <w:rPr>
          <w:rFonts w:ascii="Times New Roman" w:eastAsia="Times New Roman" w:hAnsi="Times New Roman" w:cs="Times New Roman"/>
          <w:sz w:val="24"/>
          <w:szCs w:val="24"/>
          <w:lang w:eastAsia="ru-RU"/>
        </w:rPr>
        <w:t xml:space="preserve">Цветовое волшебство», положить кистью разные цвета на бумагу и путем наклона бумагу смять, у всех получится цветовое пятно: узор, фигура сказочной птицы, зверя и т.д.  </w:t>
      </w:r>
      <w:proofErr w:type="gramStart"/>
      <w:r w:rsidRPr="0037330A">
        <w:rPr>
          <w:rFonts w:ascii="Times New Roman" w:eastAsia="Times New Roman" w:hAnsi="Times New Roman" w:cs="Times New Roman"/>
          <w:sz w:val="24"/>
          <w:szCs w:val="24"/>
          <w:lang w:eastAsia="ru-RU"/>
        </w:rPr>
        <w:t>Организовать  выставку</w:t>
      </w:r>
      <w:proofErr w:type="gramEnd"/>
      <w:r w:rsidRPr="0037330A">
        <w:rPr>
          <w:rFonts w:ascii="Times New Roman" w:eastAsia="Times New Roman" w:hAnsi="Times New Roman" w:cs="Times New Roman"/>
          <w:sz w:val="24"/>
          <w:szCs w:val="24"/>
          <w:lang w:eastAsia="ru-RU"/>
        </w:rPr>
        <w:t xml:space="preserve">  «Цветное волшебство».  </w:t>
      </w:r>
    </w:p>
    <w:p w14:paraId="06699634" w14:textId="32A3E324"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Практическая работа   </w:t>
      </w:r>
      <w:r w:rsidR="00A46E42" w:rsidRPr="0037330A">
        <w:rPr>
          <w:rFonts w:ascii="Times New Roman" w:eastAsia="Times New Roman" w:hAnsi="Times New Roman" w:cs="Times New Roman"/>
          <w:sz w:val="24"/>
          <w:szCs w:val="24"/>
          <w:lang w:eastAsia="ru-RU"/>
        </w:rPr>
        <w:t>к</w:t>
      </w:r>
      <w:r w:rsidRPr="0037330A">
        <w:rPr>
          <w:rFonts w:ascii="Times New Roman" w:eastAsia="Times New Roman" w:hAnsi="Times New Roman" w:cs="Times New Roman"/>
          <w:sz w:val="24"/>
          <w:szCs w:val="24"/>
          <w:lang w:eastAsia="ru-RU"/>
        </w:rPr>
        <w:t>омпозиция</w:t>
      </w:r>
      <w:r w:rsidR="00A46E42"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 xml:space="preserve">«Какого цвета </w:t>
      </w:r>
      <w:proofErr w:type="gramStart"/>
      <w:r w:rsidRPr="0037330A">
        <w:rPr>
          <w:rFonts w:ascii="Times New Roman" w:eastAsia="Times New Roman" w:hAnsi="Times New Roman" w:cs="Times New Roman"/>
          <w:sz w:val="24"/>
          <w:szCs w:val="24"/>
          <w:lang w:eastAsia="ru-RU"/>
        </w:rPr>
        <w:t>осенний  дождик</w:t>
      </w:r>
      <w:proofErr w:type="gramEnd"/>
      <w:r w:rsidRPr="0037330A">
        <w:rPr>
          <w:rFonts w:ascii="Times New Roman" w:eastAsia="Times New Roman" w:hAnsi="Times New Roman" w:cs="Times New Roman"/>
          <w:sz w:val="24"/>
          <w:szCs w:val="24"/>
          <w:lang w:eastAsia="ru-RU"/>
        </w:rPr>
        <w:t xml:space="preserve">»    (Техника работы  </w:t>
      </w:r>
      <w:proofErr w:type="spellStart"/>
      <w:r w:rsidRPr="0037330A">
        <w:rPr>
          <w:rFonts w:ascii="Times New Roman" w:eastAsia="Times New Roman" w:hAnsi="Times New Roman" w:cs="Times New Roman"/>
          <w:sz w:val="24"/>
          <w:szCs w:val="24"/>
          <w:lang w:eastAsia="ru-RU"/>
        </w:rPr>
        <w:t>по-сырому</w:t>
      </w:r>
      <w:proofErr w:type="spellEnd"/>
      <w:r w:rsidRPr="0037330A">
        <w:rPr>
          <w:rFonts w:ascii="Times New Roman" w:eastAsia="Times New Roman" w:hAnsi="Times New Roman" w:cs="Times New Roman"/>
          <w:sz w:val="24"/>
          <w:szCs w:val="24"/>
          <w:lang w:eastAsia="ru-RU"/>
        </w:rPr>
        <w:t>)</w:t>
      </w:r>
    </w:p>
    <w:p w14:paraId="1BB3F5ED" w14:textId="77777777" w:rsidR="00EA378C" w:rsidRPr="0037330A" w:rsidRDefault="00EA378C" w:rsidP="00EA378C">
      <w:pPr>
        <w:spacing w:after="0" w:line="240" w:lineRule="auto"/>
        <w:ind w:left="-180"/>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Урок 4.    Палитра.</w:t>
      </w:r>
    </w:p>
    <w:p w14:paraId="61EE3EF1" w14:textId="77777777"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Дать первоначальные навыки смешения цвета с цветом.  Для чего используется палитра, как ею пользоваться? </w:t>
      </w:r>
    </w:p>
    <w:p w14:paraId="0BF18616" w14:textId="77777777"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Практическая </w:t>
      </w:r>
      <w:proofErr w:type="gramStart"/>
      <w:r w:rsidRPr="0037330A">
        <w:rPr>
          <w:rFonts w:ascii="Times New Roman" w:eastAsia="Times New Roman" w:hAnsi="Times New Roman" w:cs="Times New Roman"/>
          <w:sz w:val="24"/>
          <w:szCs w:val="24"/>
          <w:lang w:eastAsia="ru-RU"/>
        </w:rPr>
        <w:t xml:space="preserve">работа:   </w:t>
      </w:r>
      <w:proofErr w:type="gramEnd"/>
      <w:r w:rsidRPr="0037330A">
        <w:rPr>
          <w:rFonts w:ascii="Times New Roman" w:eastAsia="Times New Roman" w:hAnsi="Times New Roman" w:cs="Times New Roman"/>
          <w:sz w:val="24"/>
          <w:szCs w:val="24"/>
          <w:lang w:eastAsia="ru-RU"/>
        </w:rPr>
        <w:t>Композиция, работа  цветовыми  пятнами. «Тучки», «Жар- птица» и др.</w:t>
      </w:r>
    </w:p>
    <w:p w14:paraId="4BB1A7FF" w14:textId="41CAA6C1" w:rsidR="00EA378C" w:rsidRPr="0037330A" w:rsidRDefault="00EA378C" w:rsidP="00EA378C">
      <w:pPr>
        <w:spacing w:after="0" w:line="240" w:lineRule="auto"/>
        <w:ind w:left="-180"/>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 xml:space="preserve">Урок </w:t>
      </w:r>
      <w:r w:rsidR="00A46E42" w:rsidRPr="0037330A">
        <w:rPr>
          <w:rFonts w:ascii="Times New Roman" w:eastAsia="Times New Roman" w:hAnsi="Times New Roman" w:cs="Times New Roman"/>
          <w:b/>
          <w:sz w:val="24"/>
          <w:szCs w:val="24"/>
          <w:lang w:eastAsia="ru-RU"/>
        </w:rPr>
        <w:t xml:space="preserve"> </w:t>
      </w:r>
      <w:r w:rsidRPr="0037330A">
        <w:rPr>
          <w:rFonts w:ascii="Times New Roman" w:eastAsia="Times New Roman" w:hAnsi="Times New Roman" w:cs="Times New Roman"/>
          <w:b/>
          <w:sz w:val="24"/>
          <w:szCs w:val="24"/>
          <w:lang w:eastAsia="ru-RU"/>
        </w:rPr>
        <w:t xml:space="preserve"> 5.  Теплые и холодные цвета.</w:t>
      </w:r>
    </w:p>
    <w:p w14:paraId="7986CFB4" w14:textId="7B43D72D"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Провести </w:t>
      </w:r>
      <w:r w:rsidR="00A46E42"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беседу</w:t>
      </w:r>
      <w:r w:rsidR="00A46E42" w:rsidRPr="0037330A">
        <w:rPr>
          <w:rFonts w:ascii="Times New Roman" w:eastAsia="Times New Roman" w:hAnsi="Times New Roman" w:cs="Times New Roman"/>
          <w:sz w:val="24"/>
          <w:szCs w:val="24"/>
          <w:lang w:eastAsia="ru-RU"/>
        </w:rPr>
        <w:t xml:space="preserve"> </w:t>
      </w:r>
      <w:proofErr w:type="gramStart"/>
      <w:r w:rsidRPr="0037330A">
        <w:rPr>
          <w:rFonts w:ascii="Times New Roman" w:eastAsia="Times New Roman" w:hAnsi="Times New Roman" w:cs="Times New Roman"/>
          <w:sz w:val="24"/>
          <w:szCs w:val="24"/>
          <w:lang w:eastAsia="ru-RU"/>
        </w:rPr>
        <w:t xml:space="preserve">в </w:t>
      </w:r>
      <w:r w:rsidR="00A46E42"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игровой</w:t>
      </w:r>
      <w:proofErr w:type="gramEnd"/>
      <w:r w:rsidRPr="0037330A">
        <w:rPr>
          <w:rFonts w:ascii="Times New Roman" w:eastAsia="Times New Roman" w:hAnsi="Times New Roman" w:cs="Times New Roman"/>
          <w:sz w:val="24"/>
          <w:szCs w:val="24"/>
          <w:lang w:eastAsia="ru-RU"/>
        </w:rPr>
        <w:t xml:space="preserve"> форме,  какой  цвет  какие ассоциации вызывает.</w:t>
      </w:r>
    </w:p>
    <w:p w14:paraId="43DB2613" w14:textId="405BA9C2"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(теплые цвета- огонь, солнце, кровь и т д. </w:t>
      </w:r>
      <w:proofErr w:type="gramStart"/>
      <w:r w:rsidRPr="0037330A">
        <w:rPr>
          <w:rFonts w:ascii="Times New Roman" w:eastAsia="Times New Roman" w:hAnsi="Times New Roman" w:cs="Times New Roman"/>
          <w:sz w:val="24"/>
          <w:szCs w:val="24"/>
          <w:lang w:eastAsia="ru-RU"/>
        </w:rPr>
        <w:t>холодные  цвета</w:t>
      </w:r>
      <w:proofErr w:type="gramEnd"/>
      <w:r w:rsidRPr="0037330A">
        <w:rPr>
          <w:rFonts w:ascii="Times New Roman" w:eastAsia="Times New Roman" w:hAnsi="Times New Roman" w:cs="Times New Roman"/>
          <w:sz w:val="24"/>
          <w:szCs w:val="24"/>
          <w:lang w:eastAsia="ru-RU"/>
        </w:rPr>
        <w:t xml:space="preserve">- снег, небо, листья </w:t>
      </w:r>
      <w:proofErr w:type="spellStart"/>
      <w:r w:rsidRPr="0037330A">
        <w:rPr>
          <w:rFonts w:ascii="Times New Roman" w:eastAsia="Times New Roman" w:hAnsi="Times New Roman" w:cs="Times New Roman"/>
          <w:sz w:val="24"/>
          <w:szCs w:val="24"/>
          <w:lang w:eastAsia="ru-RU"/>
        </w:rPr>
        <w:t>и.д</w:t>
      </w:r>
      <w:proofErr w:type="spellEnd"/>
      <w:r w:rsidRPr="0037330A">
        <w:rPr>
          <w:rFonts w:ascii="Times New Roman" w:eastAsia="Times New Roman" w:hAnsi="Times New Roman" w:cs="Times New Roman"/>
          <w:sz w:val="24"/>
          <w:szCs w:val="24"/>
          <w:lang w:eastAsia="ru-RU"/>
        </w:rPr>
        <w:t xml:space="preserve">.). </w:t>
      </w:r>
    </w:p>
    <w:p w14:paraId="49508024" w14:textId="178C451B"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proofErr w:type="gramStart"/>
      <w:r w:rsidRPr="0037330A">
        <w:rPr>
          <w:rFonts w:ascii="Times New Roman" w:eastAsia="Times New Roman" w:hAnsi="Times New Roman" w:cs="Times New Roman"/>
          <w:sz w:val="24"/>
          <w:szCs w:val="24"/>
          <w:lang w:eastAsia="ru-RU"/>
        </w:rPr>
        <w:t>Практическая  работа</w:t>
      </w:r>
      <w:proofErr w:type="gramEnd"/>
      <w:r w:rsidRPr="0037330A">
        <w:rPr>
          <w:rFonts w:ascii="Times New Roman" w:eastAsia="Times New Roman" w:hAnsi="Times New Roman" w:cs="Times New Roman"/>
          <w:sz w:val="24"/>
          <w:szCs w:val="24"/>
          <w:lang w:eastAsia="ru-RU"/>
        </w:rPr>
        <w:t xml:space="preserve">: «Пламя», «Голубое небо», «Дом снежной королевы»  и </w:t>
      </w:r>
      <w:proofErr w:type="spellStart"/>
      <w:r w:rsidRPr="0037330A">
        <w:rPr>
          <w:rFonts w:ascii="Times New Roman" w:eastAsia="Times New Roman" w:hAnsi="Times New Roman" w:cs="Times New Roman"/>
          <w:sz w:val="24"/>
          <w:szCs w:val="24"/>
          <w:lang w:eastAsia="ru-RU"/>
        </w:rPr>
        <w:t>т.д</w:t>
      </w:r>
      <w:proofErr w:type="spellEnd"/>
    </w:p>
    <w:p w14:paraId="3050CBBB" w14:textId="77777777"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p>
    <w:p w14:paraId="26A498EE" w14:textId="77777777" w:rsidR="00EA378C" w:rsidRPr="0037330A" w:rsidRDefault="00EA378C" w:rsidP="00EA378C">
      <w:pPr>
        <w:spacing w:after="0" w:line="240" w:lineRule="auto"/>
        <w:ind w:left="-180"/>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Раздел 3.    Познание цвета. </w:t>
      </w:r>
      <w:proofErr w:type="gramStart"/>
      <w:r w:rsidRPr="0037330A">
        <w:rPr>
          <w:rFonts w:ascii="Times New Roman" w:eastAsia="Times New Roman" w:hAnsi="Times New Roman" w:cs="Times New Roman"/>
          <w:b/>
          <w:sz w:val="24"/>
          <w:szCs w:val="24"/>
          <w:lang w:eastAsia="ru-RU"/>
        </w:rPr>
        <w:t>( 7</w:t>
      </w:r>
      <w:proofErr w:type="gramEnd"/>
      <w:r w:rsidRPr="0037330A">
        <w:rPr>
          <w:rFonts w:ascii="Times New Roman" w:eastAsia="Times New Roman" w:hAnsi="Times New Roman" w:cs="Times New Roman"/>
          <w:b/>
          <w:sz w:val="24"/>
          <w:szCs w:val="24"/>
          <w:lang w:eastAsia="ru-RU"/>
        </w:rPr>
        <w:t>ч.)</w:t>
      </w:r>
    </w:p>
    <w:p w14:paraId="138BADB1" w14:textId="77777777" w:rsidR="00EA378C" w:rsidRPr="0037330A" w:rsidRDefault="00EA378C" w:rsidP="00EA378C">
      <w:pPr>
        <w:spacing w:after="0" w:line="240" w:lineRule="auto"/>
        <w:ind w:left="-180"/>
        <w:jc w:val="both"/>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 xml:space="preserve">Цель: - Ознакомить с многообразием цветовых сочетаний в природе. Дать понятие цвета </w:t>
      </w:r>
      <w:proofErr w:type="gramStart"/>
      <w:r w:rsidRPr="0037330A">
        <w:rPr>
          <w:rFonts w:ascii="Times New Roman" w:eastAsia="Times New Roman" w:hAnsi="Times New Roman" w:cs="Times New Roman"/>
          <w:i/>
          <w:sz w:val="24"/>
          <w:szCs w:val="24"/>
          <w:lang w:eastAsia="ru-RU"/>
        </w:rPr>
        <w:t>( свойство</w:t>
      </w:r>
      <w:proofErr w:type="gramEnd"/>
      <w:r w:rsidRPr="0037330A">
        <w:rPr>
          <w:rFonts w:ascii="Times New Roman" w:eastAsia="Times New Roman" w:hAnsi="Times New Roman" w:cs="Times New Roman"/>
          <w:i/>
          <w:sz w:val="24"/>
          <w:szCs w:val="24"/>
          <w:lang w:eastAsia="ru-RU"/>
        </w:rPr>
        <w:t xml:space="preserve"> предметов отражать одни световые лучи и поглощать другие).</w:t>
      </w:r>
    </w:p>
    <w:p w14:paraId="709320DC" w14:textId="77777777"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i/>
          <w:sz w:val="24"/>
          <w:szCs w:val="24"/>
          <w:lang w:eastAsia="ru-RU"/>
        </w:rPr>
        <w:t>-Ознакомить с цветовым кругом</w:t>
      </w:r>
      <w:r w:rsidRPr="0037330A">
        <w:rPr>
          <w:rFonts w:ascii="Times New Roman" w:eastAsia="Times New Roman" w:hAnsi="Times New Roman" w:cs="Times New Roman"/>
          <w:sz w:val="24"/>
          <w:szCs w:val="24"/>
          <w:lang w:eastAsia="ru-RU"/>
        </w:rPr>
        <w:t>.</w:t>
      </w:r>
    </w:p>
    <w:p w14:paraId="576095A7"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 xml:space="preserve">Урок 1. Экскурсия. </w:t>
      </w:r>
      <w:proofErr w:type="gramStart"/>
      <w:r w:rsidRPr="0037330A">
        <w:rPr>
          <w:rFonts w:ascii="Times New Roman" w:eastAsia="Times New Roman" w:hAnsi="Times New Roman" w:cs="Times New Roman"/>
          <w:b/>
          <w:sz w:val="24"/>
          <w:szCs w:val="24"/>
          <w:lang w:eastAsia="ru-RU"/>
        </w:rPr>
        <w:t>Наблюдения  за</w:t>
      </w:r>
      <w:proofErr w:type="gramEnd"/>
      <w:r w:rsidRPr="0037330A">
        <w:rPr>
          <w:rFonts w:ascii="Times New Roman" w:eastAsia="Times New Roman" w:hAnsi="Times New Roman" w:cs="Times New Roman"/>
          <w:b/>
          <w:sz w:val="24"/>
          <w:szCs w:val="24"/>
          <w:lang w:eastAsia="ru-RU"/>
        </w:rPr>
        <w:t xml:space="preserve"> изменениями цвета в природе в разное  время суток.</w:t>
      </w:r>
    </w:p>
    <w:p w14:paraId="2F59F9B7" w14:textId="77777777" w:rsidR="00EA378C" w:rsidRPr="0037330A" w:rsidRDefault="00EA378C" w:rsidP="00EA378C">
      <w:pPr>
        <w:spacing w:after="0" w:line="240" w:lineRule="auto"/>
        <w:ind w:left="-180"/>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Урок 2. Цвет, знакомство с цветовым кругом, история цвета.</w:t>
      </w:r>
    </w:p>
    <w:p w14:paraId="29CDB75A" w14:textId="77777777" w:rsidR="00EA378C" w:rsidRPr="0037330A" w:rsidRDefault="00EA378C" w:rsidP="00EA378C">
      <w:pPr>
        <w:spacing w:after="0" w:line="240" w:lineRule="auto"/>
        <w:ind w:left="-180"/>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Урок- сказка. </w:t>
      </w:r>
    </w:p>
    <w:p w14:paraId="53FFB150" w14:textId="74A2C64A"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Практическая работа «Семь цветов радуги», «Какого цвета радуга?»</w:t>
      </w:r>
    </w:p>
    <w:p w14:paraId="13423E0E" w14:textId="77777777" w:rsidR="00EA378C" w:rsidRPr="0037330A" w:rsidRDefault="00EA378C" w:rsidP="00EA378C">
      <w:pPr>
        <w:spacing w:after="0" w:line="240" w:lineRule="auto"/>
        <w:ind w:left="-180"/>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Урок 3.   Основные цвета</w:t>
      </w:r>
      <w:r w:rsidRPr="0037330A">
        <w:rPr>
          <w:rFonts w:ascii="Times New Roman" w:eastAsia="Times New Roman" w:hAnsi="Times New Roman" w:cs="Times New Roman"/>
          <w:sz w:val="24"/>
          <w:szCs w:val="24"/>
          <w:lang w:eastAsia="ru-RU"/>
        </w:rPr>
        <w:t>.</w:t>
      </w:r>
    </w:p>
    <w:p w14:paraId="6F535974" w14:textId="77777777"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Цвета, которые нельзя получить при смешении других цветов.</w:t>
      </w:r>
    </w:p>
    <w:p w14:paraId="6B9BA416" w14:textId="4C0E18B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Практическая работа: Упражнения в изображении основных цветов </w:t>
      </w:r>
      <w:proofErr w:type="spellStart"/>
      <w:proofErr w:type="gramStart"/>
      <w:r w:rsidRPr="0037330A">
        <w:rPr>
          <w:rFonts w:ascii="Times New Roman" w:eastAsia="Times New Roman" w:hAnsi="Times New Roman" w:cs="Times New Roman"/>
          <w:sz w:val="24"/>
          <w:szCs w:val="24"/>
          <w:lang w:eastAsia="ru-RU"/>
        </w:rPr>
        <w:t>вобразе</w:t>
      </w:r>
      <w:proofErr w:type="spellEnd"/>
      <w:r w:rsidRPr="0037330A">
        <w:rPr>
          <w:rFonts w:ascii="Times New Roman" w:eastAsia="Times New Roman" w:hAnsi="Times New Roman" w:cs="Times New Roman"/>
          <w:sz w:val="24"/>
          <w:szCs w:val="24"/>
          <w:lang w:eastAsia="ru-RU"/>
        </w:rPr>
        <w:t xml:space="preserve">  трех</w:t>
      </w:r>
      <w:proofErr w:type="gramEnd"/>
      <w:r w:rsidRPr="0037330A">
        <w:rPr>
          <w:rFonts w:ascii="Times New Roman" w:eastAsia="Times New Roman" w:hAnsi="Times New Roman" w:cs="Times New Roman"/>
          <w:sz w:val="24"/>
          <w:szCs w:val="24"/>
          <w:lang w:eastAsia="ru-RU"/>
        </w:rPr>
        <w:t xml:space="preserve"> королей или в изображении одноцветных сказочных городов, или  композиции: «Цветущий сад», «Цветущая земля».</w:t>
      </w:r>
    </w:p>
    <w:p w14:paraId="4CF2BE07"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 xml:space="preserve">  Урок 4-5. Смешение цвета с цветом. Дополнительные и составные цвета</w:t>
      </w:r>
      <w:r w:rsidRPr="0037330A">
        <w:rPr>
          <w:rFonts w:ascii="Times New Roman" w:eastAsia="Times New Roman" w:hAnsi="Times New Roman" w:cs="Times New Roman"/>
          <w:sz w:val="24"/>
          <w:szCs w:val="24"/>
          <w:lang w:eastAsia="ru-RU"/>
        </w:rPr>
        <w:t>.</w:t>
      </w:r>
    </w:p>
    <w:p w14:paraId="1770EAE3" w14:textId="5C567A46"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Объяснить и показать учащимся получение дополнительных, составных цветов. Получение составных цветов путем смешения основных. Дополнительные цвета и их получение - путем смешения противоположных цветов в цветовом круге.</w:t>
      </w:r>
    </w:p>
    <w:p w14:paraId="61EFBFDC" w14:textId="4F7BD2E5"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Практическая работа.  Композиции «Какого цвета осень?», «Осенний листопад», «Осень борется с летом» и т.д.</w:t>
      </w:r>
    </w:p>
    <w:p w14:paraId="45A03A01"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 xml:space="preserve">  Урок 6-7. Хроматические и ахроматические цвета</w:t>
      </w:r>
      <w:r w:rsidRPr="0037330A">
        <w:rPr>
          <w:rFonts w:ascii="Times New Roman" w:eastAsia="Times New Roman" w:hAnsi="Times New Roman" w:cs="Times New Roman"/>
          <w:sz w:val="24"/>
          <w:szCs w:val="24"/>
          <w:lang w:eastAsia="ru-RU"/>
        </w:rPr>
        <w:t>.</w:t>
      </w:r>
    </w:p>
    <w:p w14:paraId="2EDE2576" w14:textId="7C9DC7FC"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Дать понятия о получении этих цветов, их отличия, отличие ахроматических цветов по светлоте- они бесцветные (серый, белый, черный). Светлота- качество, присущее хроматическим и ахроматическим цветам.</w:t>
      </w:r>
    </w:p>
    <w:p w14:paraId="1B4FE554"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Практическая работа: «Лунная ночь», «На море черная буря», «Какого цвета вечер». </w:t>
      </w:r>
    </w:p>
    <w:p w14:paraId="631D899A"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p>
    <w:p w14:paraId="7F34BAB9"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w:t>
      </w:r>
    </w:p>
    <w:p w14:paraId="24EC4CFC" w14:textId="7CD83F2E"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Раздел 4 Характеристика цвета. (9ч)</w:t>
      </w:r>
    </w:p>
    <w:p w14:paraId="18522A1A" w14:textId="094D7D9A" w:rsidR="00EA378C" w:rsidRPr="0037330A" w:rsidRDefault="00EA378C" w:rsidP="00EA378C">
      <w:pPr>
        <w:spacing w:after="0" w:line="240" w:lineRule="auto"/>
        <w:jc w:val="both"/>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Цель: -Дать понятия о насыщенности цвета, о колорите, цветовом контрасте, локальном цвете.</w:t>
      </w:r>
    </w:p>
    <w:p w14:paraId="2325F705" w14:textId="2EFB258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Урок 1. Экскурсия, наблюдение, запоминание насыщенного цветом осеннего</w:t>
      </w:r>
      <w:r w:rsidR="00A46E42" w:rsidRPr="0037330A">
        <w:rPr>
          <w:rFonts w:ascii="Times New Roman" w:eastAsia="Times New Roman" w:hAnsi="Times New Roman" w:cs="Times New Roman"/>
          <w:b/>
          <w:sz w:val="24"/>
          <w:szCs w:val="24"/>
          <w:lang w:eastAsia="ru-RU"/>
        </w:rPr>
        <w:t xml:space="preserve"> </w:t>
      </w:r>
      <w:r w:rsidRPr="0037330A">
        <w:rPr>
          <w:rFonts w:ascii="Times New Roman" w:eastAsia="Times New Roman" w:hAnsi="Times New Roman" w:cs="Times New Roman"/>
          <w:b/>
          <w:sz w:val="24"/>
          <w:szCs w:val="24"/>
          <w:lang w:eastAsia="ru-RU"/>
        </w:rPr>
        <w:t xml:space="preserve">неба, о контрасте земли и </w:t>
      </w:r>
      <w:proofErr w:type="gramStart"/>
      <w:r w:rsidRPr="0037330A">
        <w:rPr>
          <w:rFonts w:ascii="Times New Roman" w:eastAsia="Times New Roman" w:hAnsi="Times New Roman" w:cs="Times New Roman"/>
          <w:b/>
          <w:sz w:val="24"/>
          <w:szCs w:val="24"/>
          <w:lang w:eastAsia="ru-RU"/>
        </w:rPr>
        <w:t>неба,  колоритном</w:t>
      </w:r>
      <w:proofErr w:type="gramEnd"/>
      <w:r w:rsidRPr="0037330A">
        <w:rPr>
          <w:rFonts w:ascii="Times New Roman" w:eastAsia="Times New Roman" w:hAnsi="Times New Roman" w:cs="Times New Roman"/>
          <w:b/>
          <w:sz w:val="24"/>
          <w:szCs w:val="24"/>
          <w:lang w:eastAsia="ru-RU"/>
        </w:rPr>
        <w:t xml:space="preserve">  горизонте и т.д.</w:t>
      </w:r>
    </w:p>
    <w:p w14:paraId="028250EA"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Урок2-3. Насыщенность.</w:t>
      </w:r>
    </w:p>
    <w:p w14:paraId="5C66C92B" w14:textId="73DB7073"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Практическая работа «Ежик в тумане», «Какого цвета вечер».</w:t>
      </w:r>
    </w:p>
    <w:p w14:paraId="6E405E3F" w14:textId="4475E5C3"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Урок 4-</w:t>
      </w:r>
      <w:proofErr w:type="gramStart"/>
      <w:r w:rsidRPr="0037330A">
        <w:rPr>
          <w:rFonts w:ascii="Times New Roman" w:eastAsia="Times New Roman" w:hAnsi="Times New Roman" w:cs="Times New Roman"/>
          <w:b/>
          <w:sz w:val="24"/>
          <w:szCs w:val="24"/>
          <w:lang w:eastAsia="ru-RU"/>
        </w:rPr>
        <w:t>5.Колорит</w:t>
      </w:r>
      <w:proofErr w:type="gramEnd"/>
      <w:r w:rsidRPr="0037330A">
        <w:rPr>
          <w:rFonts w:ascii="Times New Roman" w:eastAsia="Times New Roman" w:hAnsi="Times New Roman" w:cs="Times New Roman"/>
          <w:sz w:val="24"/>
          <w:szCs w:val="24"/>
          <w:lang w:eastAsia="ru-RU"/>
        </w:rPr>
        <w:t xml:space="preserve"> .</w:t>
      </w:r>
    </w:p>
    <w:p w14:paraId="366C8FBF"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Практическая работа «Снежный город», «Ледяной дворец злой королевы».</w:t>
      </w:r>
    </w:p>
    <w:p w14:paraId="7DD36BC6"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Урок 6-7. Цветовой контраст</w:t>
      </w:r>
      <w:r w:rsidRPr="0037330A">
        <w:rPr>
          <w:rFonts w:ascii="Times New Roman" w:eastAsia="Times New Roman" w:hAnsi="Times New Roman" w:cs="Times New Roman"/>
          <w:sz w:val="24"/>
          <w:szCs w:val="24"/>
          <w:lang w:eastAsia="ru-RU"/>
        </w:rPr>
        <w:t>.</w:t>
      </w:r>
    </w:p>
    <w:p w14:paraId="32DA7F85" w14:textId="554BDFBB"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Практическая работа: Композиция «Туча закрыла небо», «Бурное</w:t>
      </w:r>
      <w:r w:rsidR="00A46E42" w:rsidRPr="0037330A">
        <w:rPr>
          <w:rFonts w:ascii="Times New Roman" w:eastAsia="Times New Roman" w:hAnsi="Times New Roman" w:cs="Times New Roman"/>
          <w:sz w:val="24"/>
          <w:szCs w:val="24"/>
          <w:lang w:eastAsia="ru-RU"/>
        </w:rPr>
        <w:t xml:space="preserve"> </w:t>
      </w:r>
      <w:proofErr w:type="gramStart"/>
      <w:r w:rsidRPr="0037330A">
        <w:rPr>
          <w:rFonts w:ascii="Times New Roman" w:eastAsia="Times New Roman" w:hAnsi="Times New Roman" w:cs="Times New Roman"/>
          <w:sz w:val="24"/>
          <w:szCs w:val="24"/>
          <w:lang w:eastAsia="ru-RU"/>
        </w:rPr>
        <w:t>состояние  природы</w:t>
      </w:r>
      <w:proofErr w:type="gramEnd"/>
      <w:r w:rsidRPr="0037330A">
        <w:rPr>
          <w:rFonts w:ascii="Times New Roman" w:eastAsia="Times New Roman" w:hAnsi="Times New Roman" w:cs="Times New Roman"/>
          <w:sz w:val="24"/>
          <w:szCs w:val="24"/>
          <w:lang w:eastAsia="ru-RU"/>
        </w:rPr>
        <w:t>», «Яблоки на снегу».</w:t>
      </w:r>
    </w:p>
    <w:p w14:paraId="035ADD13"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roofErr w:type="gramStart"/>
      <w:r w:rsidRPr="0037330A">
        <w:rPr>
          <w:rFonts w:ascii="Times New Roman" w:eastAsia="Times New Roman" w:hAnsi="Times New Roman" w:cs="Times New Roman"/>
          <w:b/>
          <w:sz w:val="24"/>
          <w:szCs w:val="24"/>
          <w:lang w:eastAsia="ru-RU"/>
        </w:rPr>
        <w:t>Урок  8</w:t>
      </w:r>
      <w:proofErr w:type="gramEnd"/>
      <w:r w:rsidRPr="0037330A">
        <w:rPr>
          <w:rFonts w:ascii="Times New Roman" w:eastAsia="Times New Roman" w:hAnsi="Times New Roman" w:cs="Times New Roman"/>
          <w:b/>
          <w:sz w:val="24"/>
          <w:szCs w:val="24"/>
          <w:lang w:eastAsia="ru-RU"/>
        </w:rPr>
        <w:t>-9</w:t>
      </w:r>
      <w:r w:rsidRPr="0037330A">
        <w:rPr>
          <w:rFonts w:ascii="Times New Roman" w:eastAsia="Times New Roman" w:hAnsi="Times New Roman" w:cs="Times New Roman"/>
          <w:sz w:val="24"/>
          <w:szCs w:val="24"/>
          <w:lang w:eastAsia="ru-RU"/>
        </w:rPr>
        <w:t xml:space="preserve">. Локальный цвет </w:t>
      </w:r>
    </w:p>
    <w:p w14:paraId="4FDFC784"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Практическая работа. Композиция «Красные розы», натюрморт «Зеленые яблоки на желтой драпировке», «Красная кружка на черной скатерти» и т.д. </w:t>
      </w:r>
    </w:p>
    <w:p w14:paraId="56F5F3D6"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w:t>
      </w:r>
    </w:p>
    <w:p w14:paraId="34982D43"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Раздел 5. Образное восприятие цвета. </w:t>
      </w:r>
      <w:proofErr w:type="gramStart"/>
      <w:r w:rsidRPr="0037330A">
        <w:rPr>
          <w:rFonts w:ascii="Times New Roman" w:eastAsia="Times New Roman" w:hAnsi="Times New Roman" w:cs="Times New Roman"/>
          <w:b/>
          <w:sz w:val="24"/>
          <w:szCs w:val="24"/>
          <w:lang w:eastAsia="ru-RU"/>
        </w:rPr>
        <w:t>( 10</w:t>
      </w:r>
      <w:proofErr w:type="gramEnd"/>
      <w:r w:rsidRPr="0037330A">
        <w:rPr>
          <w:rFonts w:ascii="Times New Roman" w:eastAsia="Times New Roman" w:hAnsi="Times New Roman" w:cs="Times New Roman"/>
          <w:b/>
          <w:sz w:val="24"/>
          <w:szCs w:val="24"/>
          <w:lang w:eastAsia="ru-RU"/>
        </w:rPr>
        <w:t>ч )</w:t>
      </w:r>
    </w:p>
    <w:p w14:paraId="4D0D38FB" w14:textId="5AD2E312" w:rsidR="00EA378C" w:rsidRPr="0037330A" w:rsidRDefault="00EA378C" w:rsidP="00EA378C">
      <w:pPr>
        <w:spacing w:after="0" w:line="240" w:lineRule="auto"/>
        <w:ind w:left="-180"/>
        <w:jc w:val="both"/>
        <w:rPr>
          <w:rFonts w:ascii="Times New Roman" w:eastAsia="Times New Roman" w:hAnsi="Times New Roman" w:cs="Times New Roman"/>
          <w:i/>
          <w:sz w:val="24"/>
          <w:szCs w:val="24"/>
          <w:lang w:eastAsia="ru-RU"/>
        </w:rPr>
      </w:pPr>
      <w:r w:rsidRPr="0037330A">
        <w:rPr>
          <w:rFonts w:ascii="Times New Roman" w:eastAsia="Times New Roman" w:hAnsi="Times New Roman" w:cs="Times New Roman"/>
          <w:i/>
          <w:sz w:val="24"/>
          <w:szCs w:val="24"/>
          <w:lang w:eastAsia="ru-RU"/>
        </w:rPr>
        <w:t>Цель: -Формировать образное восприятие цвета, влияние цвета на душевное</w:t>
      </w:r>
      <w:r w:rsidRPr="0037330A">
        <w:rPr>
          <w:rFonts w:ascii="Times New Roman" w:eastAsia="Times New Roman" w:hAnsi="Times New Roman" w:cs="Times New Roman"/>
          <w:b/>
          <w:i/>
          <w:sz w:val="24"/>
          <w:szCs w:val="24"/>
          <w:lang w:eastAsia="ru-RU"/>
        </w:rPr>
        <w:t xml:space="preserve"> </w:t>
      </w:r>
      <w:r w:rsidRPr="0037330A">
        <w:rPr>
          <w:rFonts w:ascii="Times New Roman" w:eastAsia="Times New Roman" w:hAnsi="Times New Roman" w:cs="Times New Roman"/>
          <w:i/>
          <w:sz w:val="24"/>
          <w:szCs w:val="24"/>
          <w:lang w:eastAsia="ru-RU"/>
        </w:rPr>
        <w:t>и</w:t>
      </w:r>
      <w:r w:rsidRPr="0037330A">
        <w:rPr>
          <w:rFonts w:ascii="Times New Roman" w:eastAsia="Times New Roman" w:hAnsi="Times New Roman" w:cs="Times New Roman"/>
          <w:b/>
          <w:i/>
          <w:sz w:val="24"/>
          <w:szCs w:val="24"/>
          <w:lang w:eastAsia="ru-RU"/>
        </w:rPr>
        <w:t xml:space="preserve"> </w:t>
      </w:r>
      <w:r w:rsidRPr="0037330A">
        <w:rPr>
          <w:rFonts w:ascii="Times New Roman" w:eastAsia="Times New Roman" w:hAnsi="Times New Roman" w:cs="Times New Roman"/>
          <w:i/>
          <w:sz w:val="24"/>
          <w:szCs w:val="24"/>
          <w:lang w:eastAsia="ru-RU"/>
        </w:rPr>
        <w:t>физическое состояние: «покраснел от стыда», «посинел от холода», «почернел от горя» и т.д. Использование цвета в народном творчестве «красна девица», «ясно солнышко».</w:t>
      </w:r>
    </w:p>
    <w:p w14:paraId="0F4FE6A1" w14:textId="1BD99A48"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Цвет может оказать психологическое  </w:t>
      </w:r>
      <w:r w:rsidR="00A46E42"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воздействие на человека, вызвать цветовые ассоциации: весовые – легкие и тяжелые цвета; негативные – грустные, трагические, злые; температурные – теплые, холодные и т.д.</w:t>
      </w:r>
    </w:p>
    <w:p w14:paraId="074F621E"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 xml:space="preserve">Урок 1. Экскурсия. Наблюдение, запоминание. Какое настроение может вызвать природа, характер погоды, </w:t>
      </w:r>
      <w:proofErr w:type="gramStart"/>
      <w:r w:rsidRPr="0037330A">
        <w:rPr>
          <w:rFonts w:ascii="Times New Roman" w:eastAsia="Times New Roman" w:hAnsi="Times New Roman" w:cs="Times New Roman"/>
          <w:b/>
          <w:sz w:val="24"/>
          <w:szCs w:val="24"/>
          <w:lang w:eastAsia="ru-RU"/>
        </w:rPr>
        <w:t>какие  возникают</w:t>
      </w:r>
      <w:proofErr w:type="gramEnd"/>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ассоциации.</w:t>
      </w:r>
    </w:p>
    <w:p w14:paraId="0B73D226" w14:textId="5B4E59EF"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Практическая работа.  Композиция </w:t>
      </w:r>
      <w:proofErr w:type="gramStart"/>
      <w:r w:rsidRPr="0037330A">
        <w:rPr>
          <w:rFonts w:ascii="Times New Roman" w:eastAsia="Times New Roman" w:hAnsi="Times New Roman" w:cs="Times New Roman"/>
          <w:sz w:val="24"/>
          <w:szCs w:val="24"/>
          <w:lang w:eastAsia="ru-RU"/>
        </w:rPr>
        <w:t>« Пасмурное</w:t>
      </w:r>
      <w:proofErr w:type="gramEnd"/>
      <w:r w:rsidRPr="0037330A">
        <w:rPr>
          <w:rFonts w:ascii="Times New Roman" w:eastAsia="Times New Roman" w:hAnsi="Times New Roman" w:cs="Times New Roman"/>
          <w:sz w:val="24"/>
          <w:szCs w:val="24"/>
          <w:lang w:eastAsia="ru-RU"/>
        </w:rPr>
        <w:t xml:space="preserve"> утро»,  «Видит на море черная буря», «Водяная»  и т.д.</w:t>
      </w:r>
    </w:p>
    <w:p w14:paraId="7551A696"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Урок 2.</w:t>
      </w:r>
      <w:r w:rsidRPr="0037330A">
        <w:rPr>
          <w:rFonts w:ascii="Times New Roman" w:eastAsia="Times New Roman" w:hAnsi="Times New Roman" w:cs="Times New Roman"/>
          <w:sz w:val="24"/>
          <w:szCs w:val="24"/>
          <w:lang w:eastAsia="ru-RU"/>
        </w:rPr>
        <w:t xml:space="preserve">  Композиция «Холодный день», «Величественный закат».</w:t>
      </w:r>
    </w:p>
    <w:p w14:paraId="5870BDD4"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Урок 3.</w:t>
      </w:r>
      <w:r w:rsidRPr="0037330A">
        <w:rPr>
          <w:rFonts w:ascii="Times New Roman" w:eastAsia="Times New Roman" w:hAnsi="Times New Roman" w:cs="Times New Roman"/>
          <w:sz w:val="24"/>
          <w:szCs w:val="24"/>
          <w:lang w:eastAsia="ru-RU"/>
        </w:rPr>
        <w:t xml:space="preserve">  Вхождение в пространство произведения искусства «Холодные горы» и «Теплые горы».</w:t>
      </w:r>
    </w:p>
    <w:p w14:paraId="782F593C" w14:textId="362DD142"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Урок 4-5</w:t>
      </w:r>
      <w:r w:rsidRPr="0037330A">
        <w:rPr>
          <w:rFonts w:ascii="Times New Roman" w:eastAsia="Times New Roman" w:hAnsi="Times New Roman" w:cs="Times New Roman"/>
          <w:sz w:val="24"/>
          <w:szCs w:val="24"/>
          <w:lang w:eastAsia="ru-RU"/>
        </w:rPr>
        <w:t>.  Коллективная композиция две группы учащихся «Холодный город царя снежных гор», «Теплый город царя жарких гор», «Добрый демон», «Злой демон».</w:t>
      </w:r>
    </w:p>
    <w:p w14:paraId="4B7F503A"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 xml:space="preserve">    Урок 6</w:t>
      </w:r>
      <w:r w:rsidRPr="0037330A">
        <w:rPr>
          <w:rFonts w:ascii="Times New Roman" w:eastAsia="Times New Roman" w:hAnsi="Times New Roman" w:cs="Times New Roman"/>
          <w:sz w:val="24"/>
          <w:szCs w:val="24"/>
          <w:lang w:eastAsia="ru-RU"/>
        </w:rPr>
        <w:t>. Композиция «Птицы разлетаются в тревоге от опасности», «Весна – шум птиц».</w:t>
      </w:r>
    </w:p>
    <w:p w14:paraId="6E359D9B"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 xml:space="preserve">    Урок 7 -8</w:t>
      </w:r>
      <w:r w:rsidRPr="0037330A">
        <w:rPr>
          <w:rFonts w:ascii="Times New Roman" w:eastAsia="Times New Roman" w:hAnsi="Times New Roman" w:cs="Times New Roman"/>
          <w:sz w:val="24"/>
          <w:szCs w:val="24"/>
          <w:lang w:eastAsia="ru-RU"/>
        </w:rPr>
        <w:t xml:space="preserve"> Коллективная работа, класс </w:t>
      </w:r>
      <w:proofErr w:type="gramStart"/>
      <w:r w:rsidRPr="0037330A">
        <w:rPr>
          <w:rFonts w:ascii="Times New Roman" w:eastAsia="Times New Roman" w:hAnsi="Times New Roman" w:cs="Times New Roman"/>
          <w:sz w:val="24"/>
          <w:szCs w:val="24"/>
          <w:lang w:eastAsia="ru-RU"/>
        </w:rPr>
        <w:t>делится  на</w:t>
      </w:r>
      <w:proofErr w:type="gramEnd"/>
      <w:r w:rsidRPr="0037330A">
        <w:rPr>
          <w:rFonts w:ascii="Times New Roman" w:eastAsia="Times New Roman" w:hAnsi="Times New Roman" w:cs="Times New Roman"/>
          <w:sz w:val="24"/>
          <w:szCs w:val="24"/>
          <w:lang w:eastAsia="ru-RU"/>
        </w:rPr>
        <w:t xml:space="preserve"> две группы  работают над композицией  «Мой любимый ковер», «Ковер весенний рай»,</w:t>
      </w:r>
    </w:p>
    <w:p w14:paraId="19EC29AA"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Урок 9.</w:t>
      </w:r>
      <w:r w:rsidRPr="0037330A">
        <w:rPr>
          <w:rFonts w:ascii="Times New Roman" w:eastAsia="Times New Roman" w:hAnsi="Times New Roman" w:cs="Times New Roman"/>
          <w:sz w:val="24"/>
          <w:szCs w:val="24"/>
          <w:lang w:eastAsia="ru-RU"/>
        </w:rPr>
        <w:t xml:space="preserve"> Экскурсия, наблюдения, представления, образное восприятие родной природы. Как мы научились наблюдать. Как мы любим и </w:t>
      </w:r>
      <w:proofErr w:type="gramStart"/>
      <w:r w:rsidRPr="0037330A">
        <w:rPr>
          <w:rFonts w:ascii="Times New Roman" w:eastAsia="Times New Roman" w:hAnsi="Times New Roman" w:cs="Times New Roman"/>
          <w:sz w:val="24"/>
          <w:szCs w:val="24"/>
          <w:lang w:eastAsia="ru-RU"/>
        </w:rPr>
        <w:t>бережем  природу</w:t>
      </w:r>
      <w:proofErr w:type="gramEnd"/>
      <w:r w:rsidRPr="0037330A">
        <w:rPr>
          <w:rFonts w:ascii="Times New Roman" w:eastAsia="Times New Roman" w:hAnsi="Times New Roman" w:cs="Times New Roman"/>
          <w:sz w:val="24"/>
          <w:szCs w:val="24"/>
          <w:lang w:eastAsia="ru-RU"/>
        </w:rPr>
        <w:t>.</w:t>
      </w:r>
    </w:p>
    <w:p w14:paraId="14071708"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Урок 10.</w:t>
      </w:r>
      <w:r w:rsidRPr="0037330A">
        <w:rPr>
          <w:rFonts w:ascii="Times New Roman" w:eastAsia="Times New Roman" w:hAnsi="Times New Roman" w:cs="Times New Roman"/>
          <w:sz w:val="24"/>
          <w:szCs w:val="24"/>
          <w:lang w:eastAsia="ru-RU"/>
        </w:rPr>
        <w:t xml:space="preserve"> Подведение итогов года, организация выставки детских работ. Экскурсия по выставке. Сочинение «Чему мы научились и что узнали за этот год». </w:t>
      </w:r>
    </w:p>
    <w:p w14:paraId="6F0B5130" w14:textId="16C1A413" w:rsidR="00EA378C" w:rsidRPr="0037330A" w:rsidRDefault="00EA378C" w:rsidP="00EA378C">
      <w:pPr>
        <w:spacing w:after="0" w:line="240" w:lineRule="auto"/>
        <w:ind w:left="-18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Примечание</w:t>
      </w:r>
      <w:r w:rsidRPr="0037330A">
        <w:rPr>
          <w:rFonts w:ascii="Times New Roman" w:eastAsia="Times New Roman" w:hAnsi="Times New Roman" w:cs="Times New Roman"/>
          <w:sz w:val="24"/>
          <w:szCs w:val="24"/>
          <w:lang w:eastAsia="ru-RU"/>
        </w:rPr>
        <w:t>: Тему композиций можно изменить в зависимости от: от времен года, эмоционального настроения учащихся, степени усвоения предыдущего материала и т.д.</w:t>
      </w:r>
    </w:p>
    <w:p w14:paraId="2036A2FD" w14:textId="77777777" w:rsidR="00EA378C" w:rsidRPr="0037330A" w:rsidRDefault="00EA378C" w:rsidP="00EA378C">
      <w:pPr>
        <w:spacing w:after="0" w:line="240" w:lineRule="auto"/>
        <w:ind w:left="360"/>
        <w:jc w:val="both"/>
        <w:rPr>
          <w:rFonts w:ascii="Times New Roman" w:eastAsia="Times New Roman" w:hAnsi="Times New Roman" w:cs="Times New Roman"/>
          <w:sz w:val="24"/>
          <w:szCs w:val="24"/>
          <w:lang w:eastAsia="ru-RU"/>
        </w:rPr>
      </w:pPr>
    </w:p>
    <w:p w14:paraId="6B1783D2" w14:textId="77777777" w:rsidR="00EA378C" w:rsidRPr="0037330A" w:rsidRDefault="00EA378C" w:rsidP="00EA378C">
      <w:pPr>
        <w:spacing w:after="0" w:line="360" w:lineRule="auto"/>
        <w:jc w:val="both"/>
        <w:rPr>
          <w:rFonts w:ascii="Times New Roman" w:eastAsia="Times New Roman" w:hAnsi="Times New Roman" w:cs="Times New Roman"/>
          <w:b/>
          <w:sz w:val="24"/>
          <w:szCs w:val="24"/>
          <w:lang w:eastAsia="ru-RU"/>
        </w:rPr>
      </w:pPr>
    </w:p>
    <w:p w14:paraId="00290D2C" w14:textId="77777777" w:rsidR="00EA378C" w:rsidRPr="0037330A" w:rsidRDefault="00EA378C" w:rsidP="00EA378C">
      <w:pPr>
        <w:spacing w:after="0" w:line="240" w:lineRule="auto"/>
        <w:ind w:left="360"/>
        <w:jc w:val="center"/>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Программно-методическое обеспечение.</w:t>
      </w:r>
    </w:p>
    <w:p w14:paraId="41EB0A74" w14:textId="77777777" w:rsidR="00EA378C" w:rsidRPr="0037330A" w:rsidRDefault="00EA378C" w:rsidP="00EA378C">
      <w:pPr>
        <w:spacing w:after="0" w:line="240" w:lineRule="auto"/>
        <w:ind w:left="360"/>
        <w:jc w:val="center"/>
        <w:rPr>
          <w:rFonts w:ascii="Times New Roman" w:eastAsia="Times New Roman" w:hAnsi="Times New Roman" w:cs="Times New Roman"/>
          <w:b/>
          <w:sz w:val="24"/>
          <w:szCs w:val="24"/>
          <w:lang w:eastAsia="ru-RU"/>
        </w:rPr>
      </w:pPr>
    </w:p>
    <w:p w14:paraId="70FCEA3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Методические рекомендации</w:t>
      </w:r>
    </w:p>
    <w:p w14:paraId="31B1512A" w14:textId="263F2345"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по практическим игровым занятиям в изучении курса</w:t>
      </w:r>
    </w:p>
    <w:p w14:paraId="7A83795E"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20D4056F" w14:textId="712DBDCF"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 Цветовая «угадай-ка». Один из участников игры тайно от остальных смешивает какие-то две краски из набора, другие должны угадать, из каких красок составлен цвет, затем получить такую же смесь. Тем самым доказать свою правоту.</w:t>
      </w:r>
    </w:p>
    <w:p w14:paraId="00E13797"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5B1E3B2D" w14:textId="215CE38B"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2.Детям показать окрашенные локальные цвета, кружочки. Объявить, что эти цвета обладают характером, настроением. Если бы это было так, характер был бы у них одинаковый или разный? Дети отвечают: «Разный». Давайте угадаем, какие из них добрые, веселые, грустные, злые и т.д.</w:t>
      </w:r>
    </w:p>
    <w:p w14:paraId="31D10457"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3AA05E7D" w14:textId="0391FD2D"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3.  Раздать детям листы бумаги, разделенные клетками и предложить заполнить как можно больше оттенками зеленого цвета. По завершении выяснить, кто сумел составить больше оттенков.</w:t>
      </w:r>
    </w:p>
    <w:p w14:paraId="3555B5EE"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3431411B"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4. Выложить у них на края палитры две- три яркие краски, а у другого края две-три темные и глухие, отдельно от них черную и белую краски. Начинать смешивать цвета в разные сочетания и при этом обсуждать с детьми, как меняются от смешения характер, настроение цветов.</w:t>
      </w:r>
    </w:p>
    <w:p w14:paraId="609B73E3"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
    <w:p w14:paraId="46B9A574"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 xml:space="preserve"> 5. Знакомство с королевой кисточкой.  Короли –цвета.</w:t>
      </w:r>
    </w:p>
    <w:p w14:paraId="5B0D32BF"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p>
    <w:p w14:paraId="2460C0E6"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
    <w:p w14:paraId="2ED50688"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Художественные термины в курсе программы.</w:t>
      </w:r>
    </w:p>
    <w:p w14:paraId="3D68541E" w14:textId="12AA6B3C"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Акварель- (от лат. </w:t>
      </w:r>
      <w:proofErr w:type="spellStart"/>
      <w:r w:rsidRPr="0037330A">
        <w:rPr>
          <w:rFonts w:ascii="Times New Roman" w:eastAsia="Times New Roman" w:hAnsi="Times New Roman" w:cs="Times New Roman"/>
          <w:sz w:val="24"/>
          <w:szCs w:val="24"/>
          <w:lang w:val="en-US" w:eastAsia="ru-RU"/>
        </w:rPr>
        <w:t>agu</w:t>
      </w:r>
      <w:proofErr w:type="spellEnd"/>
      <w:r w:rsidRPr="0037330A">
        <w:rPr>
          <w:rFonts w:ascii="Times New Roman" w:eastAsia="Times New Roman" w:hAnsi="Times New Roman" w:cs="Times New Roman"/>
          <w:sz w:val="24"/>
          <w:szCs w:val="24"/>
          <w:lang w:eastAsia="ru-RU"/>
        </w:rPr>
        <w:t xml:space="preserve">а- вода) краски на растительном </w:t>
      </w:r>
      <w:proofErr w:type="gramStart"/>
      <w:r w:rsidRPr="0037330A">
        <w:rPr>
          <w:rFonts w:ascii="Times New Roman" w:eastAsia="Times New Roman" w:hAnsi="Times New Roman" w:cs="Times New Roman"/>
          <w:sz w:val="24"/>
          <w:szCs w:val="24"/>
          <w:lang w:eastAsia="ru-RU"/>
        </w:rPr>
        <w:t xml:space="preserve">масле </w:t>
      </w:r>
      <w:r w:rsidR="00A46E42"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разводимые</w:t>
      </w:r>
      <w:proofErr w:type="gramEnd"/>
      <w:r w:rsidRPr="0037330A">
        <w:rPr>
          <w:rFonts w:ascii="Times New Roman" w:eastAsia="Times New Roman" w:hAnsi="Times New Roman" w:cs="Times New Roman"/>
          <w:sz w:val="24"/>
          <w:szCs w:val="24"/>
          <w:lang w:eastAsia="ru-RU"/>
        </w:rPr>
        <w:t xml:space="preserve"> водой.</w:t>
      </w:r>
    </w:p>
    <w:p w14:paraId="666FCC07"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Бумага- (от </w:t>
      </w:r>
      <w:proofErr w:type="spellStart"/>
      <w:r w:rsidRPr="0037330A">
        <w:rPr>
          <w:rFonts w:ascii="Times New Roman" w:eastAsia="Times New Roman" w:hAnsi="Times New Roman" w:cs="Times New Roman"/>
          <w:sz w:val="24"/>
          <w:szCs w:val="24"/>
          <w:lang w:eastAsia="ru-RU"/>
        </w:rPr>
        <w:t>от</w:t>
      </w:r>
      <w:proofErr w:type="spellEnd"/>
      <w:r w:rsidRPr="0037330A">
        <w:rPr>
          <w:rFonts w:ascii="Times New Roman" w:eastAsia="Times New Roman" w:hAnsi="Times New Roman" w:cs="Times New Roman"/>
          <w:sz w:val="24"/>
          <w:szCs w:val="24"/>
          <w:lang w:eastAsia="ru-RU"/>
        </w:rPr>
        <w:t xml:space="preserve"> лат. </w:t>
      </w:r>
      <w:proofErr w:type="spellStart"/>
      <w:r w:rsidRPr="0037330A">
        <w:rPr>
          <w:rFonts w:ascii="Times New Roman" w:eastAsia="Times New Roman" w:hAnsi="Times New Roman" w:cs="Times New Roman"/>
          <w:sz w:val="24"/>
          <w:szCs w:val="24"/>
          <w:lang w:val="en-US" w:eastAsia="ru-RU"/>
        </w:rPr>
        <w:t>bombacium</w:t>
      </w:r>
      <w:proofErr w:type="spellEnd"/>
      <w:r w:rsidRPr="0037330A">
        <w:rPr>
          <w:rFonts w:ascii="Times New Roman" w:eastAsia="Times New Roman" w:hAnsi="Times New Roman" w:cs="Times New Roman"/>
          <w:sz w:val="24"/>
          <w:szCs w:val="24"/>
          <w:lang w:eastAsia="ru-RU"/>
        </w:rPr>
        <w:t>- бумажный) материал для письма, графических и живописных работ.</w:t>
      </w:r>
    </w:p>
    <w:p w14:paraId="69F30D2B"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Гризайль -однотонная живопись (от франц. </w:t>
      </w:r>
      <w:r w:rsidRPr="0037330A">
        <w:rPr>
          <w:rFonts w:ascii="Times New Roman" w:eastAsia="Times New Roman" w:hAnsi="Times New Roman" w:cs="Times New Roman"/>
          <w:sz w:val="24"/>
          <w:szCs w:val="24"/>
          <w:lang w:val="en-US" w:eastAsia="ru-RU"/>
        </w:rPr>
        <w:t>gris</w:t>
      </w:r>
      <w:r w:rsidRPr="0037330A">
        <w:rPr>
          <w:rFonts w:ascii="Times New Roman" w:eastAsia="Times New Roman" w:hAnsi="Times New Roman" w:cs="Times New Roman"/>
          <w:sz w:val="24"/>
          <w:szCs w:val="24"/>
          <w:lang w:eastAsia="ru-RU"/>
        </w:rPr>
        <w:t xml:space="preserve"> –серый)</w:t>
      </w:r>
    </w:p>
    <w:p w14:paraId="2C4D28A7" w14:textId="2EE0A601"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Гуашь- водяная краска, разводимая водой, непрозрачная.</w:t>
      </w:r>
    </w:p>
    <w:p w14:paraId="271D5614"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живопись- произведения искусства, выполненные красками.</w:t>
      </w:r>
    </w:p>
    <w:p w14:paraId="2B7BF4B7"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кисть – инструмент художника.</w:t>
      </w:r>
    </w:p>
    <w:p w14:paraId="4D67D3D7"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Колорит- (от лат. </w:t>
      </w:r>
      <w:r w:rsidRPr="0037330A">
        <w:rPr>
          <w:rFonts w:ascii="Times New Roman" w:eastAsia="Times New Roman" w:hAnsi="Times New Roman" w:cs="Times New Roman"/>
          <w:sz w:val="24"/>
          <w:szCs w:val="24"/>
          <w:lang w:val="en-US" w:eastAsia="ru-RU"/>
        </w:rPr>
        <w:t>color</w:t>
      </w:r>
      <w:r w:rsidRPr="0037330A">
        <w:rPr>
          <w:rFonts w:ascii="Times New Roman" w:eastAsia="Times New Roman" w:hAnsi="Times New Roman" w:cs="Times New Roman"/>
          <w:sz w:val="24"/>
          <w:szCs w:val="24"/>
          <w:lang w:eastAsia="ru-RU"/>
        </w:rPr>
        <w:t>-цвет) согласованность цветов.</w:t>
      </w:r>
    </w:p>
    <w:p w14:paraId="2336C443"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Светлота- тональность (от светлого к более насыщенному цвету)</w:t>
      </w:r>
    </w:p>
    <w:p w14:paraId="0713FA10" w14:textId="7B4D3998"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Локальный цвет - основной цвет предмета</w:t>
      </w:r>
    </w:p>
    <w:p w14:paraId="246CE260"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Хроматические цвета- все цвета, кроме серого, черного, и белого</w:t>
      </w:r>
    </w:p>
    <w:p w14:paraId="003536F3" w14:textId="5CA77620"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Ахроматические цвета - серые, белые, черные, отличающиеся только светлотой.</w:t>
      </w:r>
    </w:p>
    <w:p w14:paraId="1489B2FD" w14:textId="7DAD1AB9"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Композиция – (от лат. </w:t>
      </w:r>
      <w:r w:rsidRPr="0037330A">
        <w:rPr>
          <w:rFonts w:ascii="Times New Roman" w:eastAsia="Times New Roman" w:hAnsi="Times New Roman" w:cs="Times New Roman"/>
          <w:sz w:val="24"/>
          <w:szCs w:val="24"/>
          <w:lang w:val="en-US" w:eastAsia="ru-RU"/>
        </w:rPr>
        <w:t>composition</w:t>
      </w:r>
      <w:r w:rsidRPr="0037330A">
        <w:rPr>
          <w:rFonts w:ascii="Times New Roman" w:eastAsia="Times New Roman" w:hAnsi="Times New Roman" w:cs="Times New Roman"/>
          <w:sz w:val="24"/>
          <w:szCs w:val="24"/>
          <w:lang w:eastAsia="ru-RU"/>
        </w:rPr>
        <w:t>)</w:t>
      </w:r>
      <w:r w:rsidR="00A46E42"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eastAsia="ru-RU"/>
        </w:rPr>
        <w:t>составление, соединение, в единое целое сочетание различных частей единое целое</w:t>
      </w:r>
    </w:p>
    <w:p w14:paraId="01A45BEC"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Палитра (</w:t>
      </w:r>
      <w:proofErr w:type="gramStart"/>
      <w:r w:rsidRPr="0037330A">
        <w:rPr>
          <w:rFonts w:ascii="Times New Roman" w:eastAsia="Times New Roman" w:hAnsi="Times New Roman" w:cs="Times New Roman"/>
          <w:sz w:val="24"/>
          <w:szCs w:val="24"/>
          <w:lang w:eastAsia="ru-RU"/>
        </w:rPr>
        <w:t>от  фр.</w:t>
      </w:r>
      <w:proofErr w:type="gramEnd"/>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sz w:val="24"/>
          <w:szCs w:val="24"/>
          <w:lang w:val="en-US" w:eastAsia="ru-RU"/>
        </w:rPr>
        <w:t>palette</w:t>
      </w:r>
      <w:r w:rsidRPr="0037330A">
        <w:rPr>
          <w:rFonts w:ascii="Times New Roman" w:eastAsia="Times New Roman" w:hAnsi="Times New Roman" w:cs="Times New Roman"/>
          <w:sz w:val="24"/>
          <w:szCs w:val="24"/>
          <w:lang w:eastAsia="ru-RU"/>
        </w:rPr>
        <w:t>)-  небольшая тонкая доска прямоугольной, овальной или другой формы, на которой художник смешивает краски.</w:t>
      </w:r>
    </w:p>
    <w:p w14:paraId="19671D92"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proofErr w:type="gramStart"/>
      <w:r w:rsidRPr="0037330A">
        <w:rPr>
          <w:rFonts w:ascii="Times New Roman" w:eastAsia="Times New Roman" w:hAnsi="Times New Roman" w:cs="Times New Roman"/>
          <w:sz w:val="24"/>
          <w:szCs w:val="24"/>
          <w:lang w:eastAsia="ru-RU"/>
        </w:rPr>
        <w:t>Натюрморт  (</w:t>
      </w:r>
      <w:proofErr w:type="gramEnd"/>
      <w:r w:rsidRPr="0037330A">
        <w:rPr>
          <w:rFonts w:ascii="Times New Roman" w:eastAsia="Times New Roman" w:hAnsi="Times New Roman" w:cs="Times New Roman"/>
          <w:sz w:val="24"/>
          <w:szCs w:val="24"/>
          <w:lang w:eastAsia="ru-RU"/>
        </w:rPr>
        <w:t xml:space="preserve">фр. </w:t>
      </w:r>
      <w:r w:rsidRPr="0037330A">
        <w:rPr>
          <w:rFonts w:ascii="Times New Roman" w:eastAsia="Times New Roman" w:hAnsi="Times New Roman" w:cs="Times New Roman"/>
          <w:sz w:val="24"/>
          <w:szCs w:val="24"/>
          <w:lang w:val="en-US" w:eastAsia="ru-RU"/>
        </w:rPr>
        <w:t>nature</w:t>
      </w:r>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val="en-US" w:eastAsia="ru-RU"/>
        </w:rPr>
        <w:t>morte</w:t>
      </w:r>
      <w:proofErr w:type="spellEnd"/>
      <w:r w:rsidRPr="0037330A">
        <w:rPr>
          <w:rFonts w:ascii="Times New Roman" w:eastAsia="Times New Roman" w:hAnsi="Times New Roman" w:cs="Times New Roman"/>
          <w:sz w:val="24"/>
          <w:szCs w:val="24"/>
          <w:lang w:eastAsia="ru-RU"/>
        </w:rPr>
        <w:t xml:space="preserve"> – мертвая природа, натура) – жанр изобразительного искусства или произведение этого жанра.</w:t>
      </w:r>
    </w:p>
    <w:p w14:paraId="23E635DA"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Основные цвета- которые нельзя получить при смешении.</w:t>
      </w:r>
    </w:p>
    <w:p w14:paraId="51ACAC21"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Составные цвета- цвета, полученные при смешении основных цветов.</w:t>
      </w:r>
    </w:p>
    <w:p w14:paraId="68543DA3"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Дополнительные цвета- цвета, расположенные друг против друга в цветовом круге. </w:t>
      </w:r>
    </w:p>
    <w:p w14:paraId="02CD7348"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Реальность </w:t>
      </w:r>
      <w:proofErr w:type="gramStart"/>
      <w:r w:rsidRPr="0037330A">
        <w:rPr>
          <w:rFonts w:ascii="Times New Roman" w:eastAsia="Times New Roman" w:hAnsi="Times New Roman" w:cs="Times New Roman"/>
          <w:sz w:val="24"/>
          <w:szCs w:val="24"/>
          <w:lang w:eastAsia="ru-RU"/>
        </w:rPr>
        <w:t>–  (</w:t>
      </w:r>
      <w:proofErr w:type="gramEnd"/>
      <w:r w:rsidRPr="0037330A">
        <w:rPr>
          <w:rFonts w:ascii="Times New Roman" w:eastAsia="Times New Roman" w:hAnsi="Times New Roman" w:cs="Times New Roman"/>
          <w:sz w:val="24"/>
          <w:szCs w:val="24"/>
          <w:lang w:eastAsia="ru-RU"/>
        </w:rPr>
        <w:t>от лат. Реальный) -объективно существующее явление, действительность, факт.</w:t>
      </w:r>
    </w:p>
    <w:p w14:paraId="1ECC3533" w14:textId="77777777" w:rsidR="00EA378C" w:rsidRPr="0037330A" w:rsidRDefault="00EA378C" w:rsidP="00EA378C">
      <w:pPr>
        <w:numPr>
          <w:ilvl w:val="0"/>
          <w:numId w:val="16"/>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Фантазия</w:t>
      </w:r>
      <w:proofErr w:type="gramStart"/>
      <w:r w:rsidRPr="0037330A">
        <w:rPr>
          <w:rFonts w:ascii="Times New Roman" w:eastAsia="Times New Roman" w:hAnsi="Times New Roman" w:cs="Times New Roman"/>
          <w:sz w:val="24"/>
          <w:szCs w:val="24"/>
          <w:lang w:eastAsia="ru-RU"/>
        </w:rPr>
        <w:t>-( греч</w:t>
      </w:r>
      <w:proofErr w:type="gramEnd"/>
      <w:r w:rsidRPr="0037330A">
        <w:rPr>
          <w:rFonts w:ascii="Times New Roman" w:eastAsia="Times New Roman" w:hAnsi="Times New Roman" w:cs="Times New Roman"/>
          <w:sz w:val="24"/>
          <w:szCs w:val="24"/>
          <w:lang w:eastAsia="ru-RU"/>
        </w:rPr>
        <w:t xml:space="preserve">.- представление, воображение)- мечта, выдумка, нечто, не существующее в реальности. </w:t>
      </w:r>
    </w:p>
    <w:p w14:paraId="1B21A72B"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7516EB98"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r w:rsidRPr="0037330A">
        <w:rPr>
          <w:rFonts w:ascii="Times New Roman" w:eastAsia="Times New Roman" w:hAnsi="Times New Roman" w:cs="Times New Roman"/>
          <w:b/>
          <w:sz w:val="24"/>
          <w:szCs w:val="24"/>
          <w:lang w:eastAsia="ru-RU"/>
        </w:rPr>
        <w:t xml:space="preserve">Примерный список рекомендуемых произведений </w:t>
      </w:r>
    </w:p>
    <w:p w14:paraId="0B59114B"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изобразительного искусства:</w:t>
      </w:r>
    </w:p>
    <w:p w14:paraId="72F93373"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w:t>
      </w:r>
    </w:p>
    <w:p w14:paraId="5D37AE5F" w14:textId="77777777" w:rsidR="00EA378C" w:rsidRPr="0037330A" w:rsidRDefault="00EA378C" w:rsidP="00EA378C">
      <w:pPr>
        <w:numPr>
          <w:ilvl w:val="0"/>
          <w:numId w:val="18"/>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И..Левитан</w:t>
      </w:r>
      <w:proofErr w:type="spellEnd"/>
      <w:r w:rsidRPr="0037330A">
        <w:rPr>
          <w:rFonts w:ascii="Times New Roman" w:eastAsia="Times New Roman" w:hAnsi="Times New Roman" w:cs="Times New Roman"/>
          <w:sz w:val="24"/>
          <w:szCs w:val="24"/>
          <w:lang w:eastAsia="ru-RU"/>
        </w:rPr>
        <w:t xml:space="preserve"> «Золотая осень», «Березовая роща», «Вечер на Волге».</w:t>
      </w:r>
    </w:p>
    <w:p w14:paraId="3C296C6C" w14:textId="77777777" w:rsidR="00EA378C" w:rsidRPr="0037330A" w:rsidRDefault="00EA378C" w:rsidP="00EA378C">
      <w:pPr>
        <w:numPr>
          <w:ilvl w:val="0"/>
          <w:numId w:val="18"/>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А.Куинджи</w:t>
      </w:r>
      <w:proofErr w:type="spellEnd"/>
      <w:r w:rsidRPr="0037330A">
        <w:rPr>
          <w:rFonts w:ascii="Times New Roman" w:eastAsia="Times New Roman" w:hAnsi="Times New Roman" w:cs="Times New Roman"/>
          <w:sz w:val="24"/>
          <w:szCs w:val="24"/>
          <w:lang w:eastAsia="ru-RU"/>
        </w:rPr>
        <w:t xml:space="preserve"> «Березовая роща», «Закат», «Вечер на Украине».</w:t>
      </w:r>
    </w:p>
    <w:p w14:paraId="1C313305" w14:textId="77777777" w:rsidR="00EA378C" w:rsidRPr="0037330A" w:rsidRDefault="00EA378C" w:rsidP="00EA378C">
      <w:pPr>
        <w:numPr>
          <w:ilvl w:val="0"/>
          <w:numId w:val="18"/>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Н.Рерих</w:t>
      </w:r>
      <w:proofErr w:type="spellEnd"/>
      <w:r w:rsidRPr="0037330A">
        <w:rPr>
          <w:rFonts w:ascii="Times New Roman" w:eastAsia="Times New Roman" w:hAnsi="Times New Roman" w:cs="Times New Roman"/>
          <w:sz w:val="24"/>
          <w:szCs w:val="24"/>
          <w:lang w:eastAsia="ru-RU"/>
        </w:rPr>
        <w:t xml:space="preserve"> «Горы».</w:t>
      </w:r>
    </w:p>
    <w:p w14:paraId="267EFABE" w14:textId="77777777" w:rsidR="00EA378C" w:rsidRPr="0037330A" w:rsidRDefault="00EA378C" w:rsidP="00EA378C">
      <w:pPr>
        <w:numPr>
          <w:ilvl w:val="0"/>
          <w:numId w:val="18"/>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М. Сарьян «Горы».</w:t>
      </w:r>
    </w:p>
    <w:p w14:paraId="70662024" w14:textId="77777777" w:rsidR="00EA378C" w:rsidRPr="0037330A" w:rsidRDefault="00EA378C" w:rsidP="00EA378C">
      <w:pPr>
        <w:numPr>
          <w:ilvl w:val="0"/>
          <w:numId w:val="18"/>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И. Шишкин </w:t>
      </w:r>
      <w:proofErr w:type="gramStart"/>
      <w:r w:rsidRPr="0037330A">
        <w:rPr>
          <w:rFonts w:ascii="Times New Roman" w:eastAsia="Times New Roman" w:hAnsi="Times New Roman" w:cs="Times New Roman"/>
          <w:sz w:val="24"/>
          <w:szCs w:val="24"/>
          <w:lang w:eastAsia="ru-RU"/>
        </w:rPr>
        <w:t>« Русская</w:t>
      </w:r>
      <w:proofErr w:type="gramEnd"/>
      <w:r w:rsidRPr="0037330A">
        <w:rPr>
          <w:rFonts w:ascii="Times New Roman" w:eastAsia="Times New Roman" w:hAnsi="Times New Roman" w:cs="Times New Roman"/>
          <w:sz w:val="24"/>
          <w:szCs w:val="24"/>
          <w:lang w:eastAsia="ru-RU"/>
        </w:rPr>
        <w:t xml:space="preserve"> зима», «Перед грозой»,</w:t>
      </w:r>
    </w:p>
    <w:p w14:paraId="18EBEC1B" w14:textId="77777777" w:rsidR="00EA378C" w:rsidRPr="0037330A" w:rsidRDefault="00EA378C" w:rsidP="00EA378C">
      <w:pPr>
        <w:numPr>
          <w:ilvl w:val="0"/>
          <w:numId w:val="18"/>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Ф.Васильев</w:t>
      </w:r>
      <w:proofErr w:type="spellEnd"/>
      <w:r w:rsidRPr="0037330A">
        <w:rPr>
          <w:rFonts w:ascii="Times New Roman" w:eastAsia="Times New Roman" w:hAnsi="Times New Roman" w:cs="Times New Roman"/>
          <w:sz w:val="24"/>
          <w:szCs w:val="24"/>
          <w:lang w:eastAsia="ru-RU"/>
        </w:rPr>
        <w:t xml:space="preserve"> «Облака», «Перед грозой», «Мокрый луг».</w:t>
      </w:r>
    </w:p>
    <w:p w14:paraId="2DCD985C" w14:textId="77777777" w:rsidR="00EA378C" w:rsidRPr="0037330A" w:rsidRDefault="00EA378C" w:rsidP="00EA378C">
      <w:pPr>
        <w:numPr>
          <w:ilvl w:val="0"/>
          <w:numId w:val="18"/>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В.Ван</w:t>
      </w:r>
      <w:proofErr w:type="spellEnd"/>
      <w:r w:rsidRPr="0037330A">
        <w:rPr>
          <w:rFonts w:ascii="Times New Roman" w:eastAsia="Times New Roman" w:hAnsi="Times New Roman" w:cs="Times New Roman"/>
          <w:sz w:val="24"/>
          <w:szCs w:val="24"/>
          <w:lang w:eastAsia="ru-RU"/>
        </w:rPr>
        <w:t>-Гог «Красные виноградники», «Пшеничное поле».</w:t>
      </w:r>
    </w:p>
    <w:p w14:paraId="435ABF03" w14:textId="77777777" w:rsidR="00EA378C" w:rsidRPr="0037330A" w:rsidRDefault="00EA378C" w:rsidP="00EA378C">
      <w:pPr>
        <w:numPr>
          <w:ilvl w:val="0"/>
          <w:numId w:val="18"/>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А Рылов «В голубом просторе».</w:t>
      </w:r>
    </w:p>
    <w:p w14:paraId="0B5EBBC5" w14:textId="77777777" w:rsidR="00EA378C" w:rsidRPr="0037330A" w:rsidRDefault="00EA378C" w:rsidP="00EA378C">
      <w:pPr>
        <w:numPr>
          <w:ilvl w:val="0"/>
          <w:numId w:val="18"/>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В.Бялиницкий</w:t>
      </w:r>
      <w:proofErr w:type="spellEnd"/>
      <w:r w:rsidRPr="0037330A">
        <w:rPr>
          <w:rFonts w:ascii="Times New Roman" w:eastAsia="Times New Roman" w:hAnsi="Times New Roman" w:cs="Times New Roman"/>
          <w:sz w:val="24"/>
          <w:szCs w:val="24"/>
          <w:lang w:eastAsia="ru-RU"/>
        </w:rPr>
        <w:t xml:space="preserve"> –</w:t>
      </w:r>
      <w:proofErr w:type="spellStart"/>
      <w:proofErr w:type="gramStart"/>
      <w:r w:rsidRPr="0037330A">
        <w:rPr>
          <w:rFonts w:ascii="Times New Roman" w:eastAsia="Times New Roman" w:hAnsi="Times New Roman" w:cs="Times New Roman"/>
          <w:sz w:val="24"/>
          <w:szCs w:val="24"/>
          <w:lang w:eastAsia="ru-RU"/>
        </w:rPr>
        <w:t>Бируля</w:t>
      </w:r>
      <w:proofErr w:type="spellEnd"/>
      <w:r w:rsidRPr="0037330A">
        <w:rPr>
          <w:rFonts w:ascii="Times New Roman" w:eastAsia="Times New Roman" w:hAnsi="Times New Roman" w:cs="Times New Roman"/>
          <w:sz w:val="24"/>
          <w:szCs w:val="24"/>
          <w:lang w:eastAsia="ru-RU"/>
        </w:rPr>
        <w:t xml:space="preserve">  «</w:t>
      </w:r>
      <w:proofErr w:type="gramEnd"/>
      <w:r w:rsidRPr="0037330A">
        <w:rPr>
          <w:rFonts w:ascii="Times New Roman" w:eastAsia="Times New Roman" w:hAnsi="Times New Roman" w:cs="Times New Roman"/>
          <w:sz w:val="24"/>
          <w:szCs w:val="24"/>
          <w:lang w:eastAsia="ru-RU"/>
        </w:rPr>
        <w:t>Пейзажи».</w:t>
      </w:r>
    </w:p>
    <w:p w14:paraId="4C563AB3" w14:textId="77777777" w:rsidR="00EA378C" w:rsidRPr="0037330A" w:rsidRDefault="00EA378C" w:rsidP="00EA378C">
      <w:pPr>
        <w:numPr>
          <w:ilvl w:val="0"/>
          <w:numId w:val="18"/>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П.Кончаловский</w:t>
      </w:r>
      <w:proofErr w:type="spellEnd"/>
      <w:r w:rsidRPr="0037330A">
        <w:rPr>
          <w:rFonts w:ascii="Times New Roman" w:eastAsia="Times New Roman" w:hAnsi="Times New Roman" w:cs="Times New Roman"/>
          <w:sz w:val="24"/>
          <w:szCs w:val="24"/>
          <w:lang w:eastAsia="ru-RU"/>
        </w:rPr>
        <w:t xml:space="preserve"> «Натюрморт».</w:t>
      </w:r>
    </w:p>
    <w:p w14:paraId="2316BF78" w14:textId="77777777" w:rsidR="00EA378C" w:rsidRPr="0037330A" w:rsidRDefault="00EA378C" w:rsidP="00EA378C">
      <w:pPr>
        <w:numPr>
          <w:ilvl w:val="0"/>
          <w:numId w:val="18"/>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В Стожаров «Натюрморт».</w:t>
      </w:r>
    </w:p>
    <w:p w14:paraId="3ABC1B49"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12. </w:t>
      </w:r>
      <w:proofErr w:type="gramStart"/>
      <w:r w:rsidRPr="0037330A">
        <w:rPr>
          <w:rFonts w:ascii="Times New Roman" w:eastAsia="Times New Roman" w:hAnsi="Times New Roman" w:cs="Times New Roman"/>
          <w:sz w:val="24"/>
          <w:szCs w:val="24"/>
          <w:lang w:eastAsia="ru-RU"/>
        </w:rPr>
        <w:t>Слайды  с</w:t>
      </w:r>
      <w:proofErr w:type="gramEnd"/>
      <w:r w:rsidRPr="0037330A">
        <w:rPr>
          <w:rFonts w:ascii="Times New Roman" w:eastAsia="Times New Roman" w:hAnsi="Times New Roman" w:cs="Times New Roman"/>
          <w:sz w:val="24"/>
          <w:szCs w:val="24"/>
          <w:lang w:eastAsia="ru-RU"/>
        </w:rPr>
        <w:t xml:space="preserve"> изображением пейзажей  разных времен года.</w:t>
      </w:r>
    </w:p>
    <w:p w14:paraId="5D6F9E4D"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smartTag w:uri="urn:schemas-microsoft-com:office:smarttags" w:element="metricconverter">
        <w:smartTagPr>
          <w:attr w:name="ProductID" w:val="13. М"/>
        </w:smartTagPr>
        <w:r w:rsidRPr="0037330A">
          <w:rPr>
            <w:rFonts w:ascii="Times New Roman" w:eastAsia="Times New Roman" w:hAnsi="Times New Roman" w:cs="Times New Roman"/>
            <w:sz w:val="24"/>
            <w:szCs w:val="24"/>
            <w:lang w:eastAsia="ru-RU"/>
          </w:rPr>
          <w:t xml:space="preserve">13. </w:t>
        </w:r>
        <w:proofErr w:type="spellStart"/>
        <w:r w:rsidRPr="0037330A">
          <w:rPr>
            <w:rFonts w:ascii="Times New Roman" w:eastAsia="Times New Roman" w:hAnsi="Times New Roman" w:cs="Times New Roman"/>
            <w:sz w:val="24"/>
            <w:szCs w:val="24"/>
            <w:lang w:eastAsia="ru-RU"/>
          </w:rPr>
          <w:t>М</w:t>
        </w:r>
      </w:smartTag>
      <w:r w:rsidRPr="0037330A">
        <w:rPr>
          <w:rFonts w:ascii="Times New Roman" w:eastAsia="Times New Roman" w:hAnsi="Times New Roman" w:cs="Times New Roman"/>
          <w:sz w:val="24"/>
          <w:szCs w:val="24"/>
          <w:lang w:eastAsia="ru-RU"/>
        </w:rPr>
        <w:t>.Врубель</w:t>
      </w:r>
      <w:proofErr w:type="spellEnd"/>
      <w:r w:rsidRPr="0037330A">
        <w:rPr>
          <w:rFonts w:ascii="Times New Roman" w:eastAsia="Times New Roman" w:hAnsi="Times New Roman" w:cs="Times New Roman"/>
          <w:sz w:val="24"/>
          <w:szCs w:val="24"/>
          <w:lang w:eastAsia="ru-RU"/>
        </w:rPr>
        <w:t xml:space="preserve"> «Царевна- лебедь», «Демон поверженный».</w:t>
      </w:r>
    </w:p>
    <w:p w14:paraId="1E18E790" w14:textId="7B288FFF"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14. </w:t>
      </w:r>
      <w:proofErr w:type="spellStart"/>
      <w:proofErr w:type="gramStart"/>
      <w:r w:rsidRPr="0037330A">
        <w:rPr>
          <w:rFonts w:ascii="Times New Roman" w:eastAsia="Times New Roman" w:hAnsi="Times New Roman" w:cs="Times New Roman"/>
          <w:sz w:val="24"/>
          <w:szCs w:val="24"/>
          <w:lang w:eastAsia="ru-RU"/>
        </w:rPr>
        <w:t>К.Юон</w:t>
      </w:r>
      <w:proofErr w:type="spellEnd"/>
      <w:r w:rsidRPr="0037330A">
        <w:rPr>
          <w:rFonts w:ascii="Times New Roman" w:eastAsia="Times New Roman" w:hAnsi="Times New Roman" w:cs="Times New Roman"/>
          <w:sz w:val="24"/>
          <w:szCs w:val="24"/>
          <w:lang w:eastAsia="ru-RU"/>
        </w:rPr>
        <w:t xml:space="preserve">  Мартовское</w:t>
      </w:r>
      <w:proofErr w:type="gramEnd"/>
      <w:r w:rsidRPr="0037330A">
        <w:rPr>
          <w:rFonts w:ascii="Times New Roman" w:eastAsia="Times New Roman" w:hAnsi="Times New Roman" w:cs="Times New Roman"/>
          <w:sz w:val="24"/>
          <w:szCs w:val="24"/>
          <w:lang w:eastAsia="ru-RU"/>
        </w:rPr>
        <w:t xml:space="preserve"> солнце».</w:t>
      </w:r>
    </w:p>
    <w:p w14:paraId="3C782EE4"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15. </w:t>
      </w:r>
      <w:proofErr w:type="spellStart"/>
      <w:r w:rsidRPr="0037330A">
        <w:rPr>
          <w:rFonts w:ascii="Times New Roman" w:eastAsia="Times New Roman" w:hAnsi="Times New Roman" w:cs="Times New Roman"/>
          <w:sz w:val="24"/>
          <w:szCs w:val="24"/>
          <w:lang w:eastAsia="ru-RU"/>
        </w:rPr>
        <w:t>В.Бакшеев</w:t>
      </w:r>
      <w:proofErr w:type="spellEnd"/>
      <w:r w:rsidRPr="0037330A">
        <w:rPr>
          <w:rFonts w:ascii="Times New Roman" w:eastAsia="Times New Roman" w:hAnsi="Times New Roman" w:cs="Times New Roman"/>
          <w:sz w:val="24"/>
          <w:szCs w:val="24"/>
          <w:lang w:eastAsia="ru-RU"/>
        </w:rPr>
        <w:t xml:space="preserve"> «Голубая весна».</w:t>
      </w:r>
    </w:p>
    <w:p w14:paraId="69ABC7C7" w14:textId="5E2927AA"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16. </w:t>
      </w:r>
      <w:proofErr w:type="spellStart"/>
      <w:r w:rsidRPr="0037330A">
        <w:rPr>
          <w:rFonts w:ascii="Times New Roman" w:eastAsia="Times New Roman" w:hAnsi="Times New Roman" w:cs="Times New Roman"/>
          <w:sz w:val="24"/>
          <w:szCs w:val="24"/>
          <w:lang w:eastAsia="ru-RU"/>
        </w:rPr>
        <w:t>И.Грабарь</w:t>
      </w:r>
      <w:proofErr w:type="spellEnd"/>
      <w:r w:rsidRPr="0037330A">
        <w:rPr>
          <w:rFonts w:ascii="Times New Roman" w:eastAsia="Times New Roman" w:hAnsi="Times New Roman" w:cs="Times New Roman"/>
          <w:sz w:val="24"/>
          <w:szCs w:val="24"/>
          <w:lang w:eastAsia="ru-RU"/>
        </w:rPr>
        <w:t xml:space="preserve"> «Мартовский снег».</w:t>
      </w:r>
    </w:p>
    <w:p w14:paraId="7E1C0D28" w14:textId="6BE392AD"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17. Е..</w:t>
      </w:r>
      <w:proofErr w:type="spellStart"/>
      <w:r w:rsidRPr="0037330A">
        <w:rPr>
          <w:rFonts w:ascii="Times New Roman" w:eastAsia="Times New Roman" w:hAnsi="Times New Roman" w:cs="Times New Roman"/>
          <w:sz w:val="24"/>
          <w:szCs w:val="24"/>
          <w:lang w:eastAsia="ru-RU"/>
        </w:rPr>
        <w:t>Рачев</w:t>
      </w:r>
      <w:proofErr w:type="spellEnd"/>
      <w:r w:rsidRPr="0037330A">
        <w:rPr>
          <w:rFonts w:ascii="Times New Roman" w:eastAsia="Times New Roman" w:hAnsi="Times New Roman" w:cs="Times New Roman"/>
          <w:sz w:val="24"/>
          <w:szCs w:val="24"/>
          <w:lang w:eastAsia="ru-RU"/>
        </w:rPr>
        <w:t xml:space="preserve"> «Иллюстрации к русским народным сказкам».</w:t>
      </w:r>
    </w:p>
    <w:p w14:paraId="1531BF01"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18. Электронные наглядные пособия, мультимедиа.</w:t>
      </w:r>
    </w:p>
    <w:p w14:paraId="30794C6D"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19. </w:t>
      </w:r>
      <w:proofErr w:type="spellStart"/>
      <w:r w:rsidRPr="0037330A">
        <w:rPr>
          <w:rFonts w:ascii="Times New Roman" w:eastAsia="Times New Roman" w:hAnsi="Times New Roman" w:cs="Times New Roman"/>
          <w:sz w:val="24"/>
          <w:szCs w:val="24"/>
          <w:lang w:eastAsia="ru-RU"/>
        </w:rPr>
        <w:t>Н.Романдин</w:t>
      </w:r>
      <w:proofErr w:type="spellEnd"/>
      <w:r w:rsidRPr="0037330A">
        <w:rPr>
          <w:rFonts w:ascii="Times New Roman" w:eastAsia="Times New Roman" w:hAnsi="Times New Roman" w:cs="Times New Roman"/>
          <w:sz w:val="24"/>
          <w:szCs w:val="24"/>
          <w:lang w:eastAsia="ru-RU"/>
        </w:rPr>
        <w:t xml:space="preserve"> «Зимняя луна».</w:t>
      </w:r>
    </w:p>
    <w:p w14:paraId="3875BAE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178F15F1"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sectPr w:rsidR="00EA378C" w:rsidRPr="0037330A" w:rsidSect="00A46E42">
          <w:type w:val="continuous"/>
          <w:pgSz w:w="11906" w:h="16838"/>
          <w:pgMar w:top="851" w:right="1134" w:bottom="284" w:left="1134" w:header="709" w:footer="709" w:gutter="0"/>
          <w:cols w:space="720"/>
        </w:sectPr>
      </w:pPr>
    </w:p>
    <w:p w14:paraId="67498DF9"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lastRenderedPageBreak/>
        <w:t xml:space="preserve"> Примерный </w:t>
      </w:r>
      <w:proofErr w:type="gramStart"/>
      <w:r w:rsidRPr="0037330A">
        <w:rPr>
          <w:rFonts w:ascii="Times New Roman" w:eastAsia="Times New Roman" w:hAnsi="Times New Roman" w:cs="Times New Roman"/>
          <w:b/>
          <w:sz w:val="24"/>
          <w:szCs w:val="24"/>
          <w:lang w:eastAsia="ru-RU"/>
        </w:rPr>
        <w:t>список  используемой</w:t>
      </w:r>
      <w:proofErr w:type="gramEnd"/>
      <w:r w:rsidRPr="0037330A">
        <w:rPr>
          <w:rFonts w:ascii="Times New Roman" w:eastAsia="Times New Roman" w:hAnsi="Times New Roman" w:cs="Times New Roman"/>
          <w:b/>
          <w:sz w:val="24"/>
          <w:szCs w:val="24"/>
          <w:lang w:eastAsia="ru-RU"/>
        </w:rPr>
        <w:t xml:space="preserve"> литературы к изучению курса </w:t>
      </w:r>
    </w:p>
    <w:p w14:paraId="0BD877FB"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p>
    <w:p w14:paraId="0A7F8897"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1.  </w:t>
      </w:r>
      <w:proofErr w:type="spellStart"/>
      <w:r w:rsidRPr="0037330A">
        <w:rPr>
          <w:rFonts w:ascii="Times New Roman" w:eastAsia="Times New Roman" w:hAnsi="Times New Roman" w:cs="Times New Roman"/>
          <w:sz w:val="24"/>
          <w:szCs w:val="24"/>
          <w:lang w:eastAsia="ru-RU"/>
        </w:rPr>
        <w:t>Б.М.Неменский</w:t>
      </w:r>
      <w:proofErr w:type="spellEnd"/>
      <w:r w:rsidRPr="0037330A">
        <w:rPr>
          <w:rFonts w:ascii="Times New Roman" w:eastAsia="Times New Roman" w:hAnsi="Times New Roman" w:cs="Times New Roman"/>
          <w:sz w:val="24"/>
          <w:szCs w:val="24"/>
          <w:lang w:eastAsia="ru-RU"/>
        </w:rPr>
        <w:t xml:space="preserve"> «Мудрость красоты», программа «Изоискусство и худ. труд</w:t>
      </w:r>
      <w:proofErr w:type="gramStart"/>
      <w:r w:rsidRPr="0037330A">
        <w:rPr>
          <w:rFonts w:ascii="Times New Roman" w:eastAsia="Times New Roman" w:hAnsi="Times New Roman" w:cs="Times New Roman"/>
          <w:sz w:val="24"/>
          <w:szCs w:val="24"/>
          <w:lang w:eastAsia="ru-RU"/>
        </w:rPr>
        <w:t>».-</w:t>
      </w:r>
      <w:proofErr w:type="gramEnd"/>
      <w:r w:rsidRPr="0037330A">
        <w:rPr>
          <w:rFonts w:ascii="Times New Roman" w:eastAsia="Times New Roman" w:hAnsi="Times New Roman" w:cs="Times New Roman"/>
          <w:sz w:val="24"/>
          <w:szCs w:val="24"/>
          <w:lang w:eastAsia="ru-RU"/>
        </w:rPr>
        <w:t xml:space="preserve"> М., «Просвещение», 1987г.</w:t>
      </w:r>
    </w:p>
    <w:p w14:paraId="59A7C95E"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2.    Н.М. Сокольникова «Основы живописи</w:t>
      </w:r>
      <w:proofErr w:type="gramStart"/>
      <w:r w:rsidRPr="0037330A">
        <w:rPr>
          <w:rFonts w:ascii="Times New Roman" w:eastAsia="Times New Roman" w:hAnsi="Times New Roman" w:cs="Times New Roman"/>
          <w:sz w:val="24"/>
          <w:szCs w:val="24"/>
          <w:lang w:eastAsia="ru-RU"/>
        </w:rPr>
        <w:t>».-</w:t>
      </w:r>
      <w:proofErr w:type="gramEnd"/>
      <w:r w:rsidRPr="0037330A">
        <w:rPr>
          <w:rFonts w:ascii="Times New Roman" w:eastAsia="Times New Roman" w:hAnsi="Times New Roman" w:cs="Times New Roman"/>
          <w:sz w:val="24"/>
          <w:szCs w:val="24"/>
          <w:lang w:eastAsia="ru-RU"/>
        </w:rPr>
        <w:t>Обнинск, «Титул», 1996г.</w:t>
      </w:r>
    </w:p>
    <w:p w14:paraId="14E5040D" w14:textId="77777777" w:rsidR="00EA378C" w:rsidRPr="0037330A" w:rsidRDefault="00EA378C" w:rsidP="00EA378C">
      <w:pPr>
        <w:numPr>
          <w:ilvl w:val="0"/>
          <w:numId w:val="20"/>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Н.М.Сокольникова</w:t>
      </w:r>
      <w:proofErr w:type="spellEnd"/>
      <w:r w:rsidRPr="0037330A">
        <w:rPr>
          <w:rFonts w:ascii="Times New Roman" w:eastAsia="Times New Roman" w:hAnsi="Times New Roman" w:cs="Times New Roman"/>
          <w:sz w:val="24"/>
          <w:szCs w:val="24"/>
          <w:lang w:eastAsia="ru-RU"/>
        </w:rPr>
        <w:t xml:space="preserve"> «Основы композиции</w:t>
      </w:r>
      <w:proofErr w:type="gramStart"/>
      <w:r w:rsidRPr="0037330A">
        <w:rPr>
          <w:rFonts w:ascii="Times New Roman" w:eastAsia="Times New Roman" w:hAnsi="Times New Roman" w:cs="Times New Roman"/>
          <w:sz w:val="24"/>
          <w:szCs w:val="24"/>
          <w:lang w:eastAsia="ru-RU"/>
        </w:rPr>
        <w:t>».-</w:t>
      </w:r>
      <w:proofErr w:type="gramEnd"/>
      <w:r w:rsidRPr="0037330A">
        <w:rPr>
          <w:rFonts w:ascii="Times New Roman" w:eastAsia="Times New Roman" w:hAnsi="Times New Roman" w:cs="Times New Roman"/>
          <w:sz w:val="24"/>
          <w:szCs w:val="24"/>
          <w:lang w:eastAsia="ru-RU"/>
        </w:rPr>
        <w:t xml:space="preserve"> Обнинск, «Титул». 1996г.</w:t>
      </w:r>
    </w:p>
    <w:p w14:paraId="30D92597"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4.   </w:t>
      </w:r>
      <w:proofErr w:type="spellStart"/>
      <w:r w:rsidRPr="0037330A">
        <w:rPr>
          <w:rFonts w:ascii="Times New Roman" w:eastAsia="Times New Roman" w:hAnsi="Times New Roman" w:cs="Times New Roman"/>
          <w:sz w:val="24"/>
          <w:szCs w:val="24"/>
          <w:lang w:eastAsia="ru-RU"/>
        </w:rPr>
        <w:t>Т.А.Копцева</w:t>
      </w:r>
      <w:proofErr w:type="spellEnd"/>
      <w:r w:rsidRPr="0037330A">
        <w:rPr>
          <w:rFonts w:ascii="Times New Roman" w:eastAsia="Times New Roman" w:hAnsi="Times New Roman" w:cs="Times New Roman"/>
          <w:sz w:val="24"/>
          <w:szCs w:val="24"/>
          <w:lang w:eastAsia="ru-RU"/>
        </w:rPr>
        <w:t xml:space="preserve"> «Формирование образного восприятия</w:t>
      </w:r>
      <w:proofErr w:type="gramStart"/>
      <w:r w:rsidRPr="0037330A">
        <w:rPr>
          <w:rFonts w:ascii="Times New Roman" w:eastAsia="Times New Roman" w:hAnsi="Times New Roman" w:cs="Times New Roman"/>
          <w:sz w:val="24"/>
          <w:szCs w:val="24"/>
          <w:lang w:eastAsia="ru-RU"/>
        </w:rPr>
        <w:t>».-</w:t>
      </w:r>
      <w:proofErr w:type="gramEnd"/>
      <w:r w:rsidRPr="0037330A">
        <w:rPr>
          <w:rFonts w:ascii="Times New Roman" w:eastAsia="Times New Roman" w:hAnsi="Times New Roman" w:cs="Times New Roman"/>
          <w:sz w:val="24"/>
          <w:szCs w:val="24"/>
          <w:lang w:eastAsia="ru-RU"/>
        </w:rPr>
        <w:t>М.,1990г</w:t>
      </w:r>
    </w:p>
    <w:p w14:paraId="1583D48B"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5.  </w:t>
      </w:r>
      <w:proofErr w:type="spellStart"/>
      <w:r w:rsidRPr="0037330A">
        <w:rPr>
          <w:rFonts w:ascii="Times New Roman" w:eastAsia="Times New Roman" w:hAnsi="Times New Roman" w:cs="Times New Roman"/>
          <w:sz w:val="24"/>
          <w:szCs w:val="24"/>
          <w:lang w:eastAsia="ru-RU"/>
        </w:rPr>
        <w:t>Е.И.Коротеева</w:t>
      </w:r>
      <w:proofErr w:type="spellEnd"/>
      <w:r w:rsidRPr="0037330A">
        <w:rPr>
          <w:rFonts w:ascii="Times New Roman" w:eastAsia="Times New Roman" w:hAnsi="Times New Roman" w:cs="Times New Roman"/>
          <w:sz w:val="24"/>
          <w:szCs w:val="24"/>
          <w:lang w:eastAsia="ru-RU"/>
        </w:rPr>
        <w:t xml:space="preserve"> «Искусство и ты</w:t>
      </w:r>
      <w:proofErr w:type="gramStart"/>
      <w:r w:rsidRPr="0037330A">
        <w:rPr>
          <w:rFonts w:ascii="Times New Roman" w:eastAsia="Times New Roman" w:hAnsi="Times New Roman" w:cs="Times New Roman"/>
          <w:sz w:val="24"/>
          <w:szCs w:val="24"/>
          <w:lang w:eastAsia="ru-RU"/>
        </w:rPr>
        <w:t>».-</w:t>
      </w:r>
      <w:proofErr w:type="gramEnd"/>
      <w:r w:rsidRPr="0037330A">
        <w:rPr>
          <w:rFonts w:ascii="Times New Roman" w:eastAsia="Times New Roman" w:hAnsi="Times New Roman" w:cs="Times New Roman"/>
          <w:sz w:val="24"/>
          <w:szCs w:val="24"/>
          <w:lang w:eastAsia="ru-RU"/>
        </w:rPr>
        <w:t>М., «Просвещение»,1997г</w:t>
      </w:r>
    </w:p>
    <w:p w14:paraId="7D7DA54B"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6.  Журнал </w:t>
      </w:r>
      <w:proofErr w:type="gramStart"/>
      <w:r w:rsidRPr="0037330A">
        <w:rPr>
          <w:rFonts w:ascii="Times New Roman" w:eastAsia="Times New Roman" w:hAnsi="Times New Roman" w:cs="Times New Roman"/>
          <w:sz w:val="24"/>
          <w:szCs w:val="24"/>
          <w:lang w:eastAsia="ru-RU"/>
        </w:rPr>
        <w:t>« Изобразительное</w:t>
      </w:r>
      <w:proofErr w:type="gramEnd"/>
      <w:r w:rsidRPr="0037330A">
        <w:rPr>
          <w:rFonts w:ascii="Times New Roman" w:eastAsia="Times New Roman" w:hAnsi="Times New Roman" w:cs="Times New Roman"/>
          <w:sz w:val="24"/>
          <w:szCs w:val="24"/>
          <w:lang w:eastAsia="ru-RU"/>
        </w:rPr>
        <w:t xml:space="preserve"> искусство в школе».-М., 2005г, №5,7</w:t>
      </w:r>
    </w:p>
    <w:p w14:paraId="583B356A"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7.  Журнал «Юный художник». 1988г. 1995г №3,4.5,</w:t>
      </w:r>
    </w:p>
    <w:p w14:paraId="727D176B"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8.   </w:t>
      </w:r>
      <w:proofErr w:type="spellStart"/>
      <w:r w:rsidRPr="0037330A">
        <w:rPr>
          <w:rFonts w:ascii="Times New Roman" w:eastAsia="Times New Roman" w:hAnsi="Times New Roman" w:cs="Times New Roman"/>
          <w:sz w:val="24"/>
          <w:szCs w:val="24"/>
          <w:lang w:eastAsia="ru-RU"/>
        </w:rPr>
        <w:t>Г.Андерсен</w:t>
      </w:r>
      <w:proofErr w:type="spellEnd"/>
      <w:r w:rsidRPr="0037330A">
        <w:rPr>
          <w:rFonts w:ascii="Times New Roman" w:eastAsia="Times New Roman" w:hAnsi="Times New Roman" w:cs="Times New Roman"/>
          <w:sz w:val="24"/>
          <w:szCs w:val="24"/>
          <w:lang w:eastAsia="ru-RU"/>
        </w:rPr>
        <w:t xml:space="preserve"> «Снежная королева».</w:t>
      </w:r>
    </w:p>
    <w:p w14:paraId="43F86400"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9.    </w:t>
      </w:r>
      <w:proofErr w:type="spellStart"/>
      <w:r w:rsidRPr="0037330A">
        <w:rPr>
          <w:rFonts w:ascii="Times New Roman" w:eastAsia="Times New Roman" w:hAnsi="Times New Roman" w:cs="Times New Roman"/>
          <w:sz w:val="24"/>
          <w:szCs w:val="24"/>
          <w:lang w:eastAsia="ru-RU"/>
        </w:rPr>
        <w:t>А.Пушкин</w:t>
      </w:r>
      <w:proofErr w:type="spellEnd"/>
      <w:r w:rsidRPr="0037330A">
        <w:rPr>
          <w:rFonts w:ascii="Times New Roman" w:eastAsia="Times New Roman" w:hAnsi="Times New Roman" w:cs="Times New Roman"/>
          <w:sz w:val="24"/>
          <w:szCs w:val="24"/>
          <w:lang w:eastAsia="ru-RU"/>
        </w:rPr>
        <w:t xml:space="preserve"> «О рыбаке и рыбке».</w:t>
      </w:r>
    </w:p>
    <w:p w14:paraId="2B211EDB"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10.  </w:t>
      </w:r>
      <w:proofErr w:type="spellStart"/>
      <w:r w:rsidRPr="0037330A">
        <w:rPr>
          <w:rFonts w:ascii="Times New Roman" w:eastAsia="Times New Roman" w:hAnsi="Times New Roman" w:cs="Times New Roman"/>
          <w:sz w:val="24"/>
          <w:szCs w:val="24"/>
          <w:lang w:eastAsia="ru-RU"/>
        </w:rPr>
        <w:t>Г.Тукай</w:t>
      </w:r>
      <w:proofErr w:type="spellEnd"/>
      <w:r w:rsidRPr="0037330A">
        <w:rPr>
          <w:rFonts w:ascii="Times New Roman" w:eastAsia="Times New Roman" w:hAnsi="Times New Roman" w:cs="Times New Roman"/>
          <w:sz w:val="24"/>
          <w:szCs w:val="24"/>
          <w:lang w:eastAsia="ru-RU"/>
        </w:rPr>
        <w:t xml:space="preserve"> «Водяная».</w:t>
      </w:r>
    </w:p>
    <w:p w14:paraId="30A97CA5"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11.   </w:t>
      </w:r>
      <w:proofErr w:type="spellStart"/>
      <w:r w:rsidRPr="0037330A">
        <w:rPr>
          <w:rFonts w:ascii="Times New Roman" w:eastAsia="Times New Roman" w:hAnsi="Times New Roman" w:cs="Times New Roman"/>
          <w:sz w:val="24"/>
          <w:szCs w:val="24"/>
          <w:lang w:eastAsia="ru-RU"/>
        </w:rPr>
        <w:t>Н.Басина</w:t>
      </w:r>
      <w:proofErr w:type="spellEnd"/>
      <w:r w:rsidRPr="0037330A">
        <w:rPr>
          <w:rFonts w:ascii="Times New Roman" w:eastAsia="Times New Roman" w:hAnsi="Times New Roman" w:cs="Times New Roman"/>
          <w:sz w:val="24"/>
          <w:szCs w:val="24"/>
          <w:lang w:eastAsia="ru-RU"/>
        </w:rPr>
        <w:t xml:space="preserve"> «С кисточкой и музыкой в ладошке</w:t>
      </w:r>
      <w:proofErr w:type="gramStart"/>
      <w:r w:rsidRPr="0037330A">
        <w:rPr>
          <w:rFonts w:ascii="Times New Roman" w:eastAsia="Times New Roman" w:hAnsi="Times New Roman" w:cs="Times New Roman"/>
          <w:sz w:val="24"/>
          <w:szCs w:val="24"/>
          <w:lang w:eastAsia="ru-RU"/>
        </w:rPr>
        <w:t>».-</w:t>
      </w:r>
      <w:proofErr w:type="gramEnd"/>
      <w:r w:rsidRPr="0037330A">
        <w:rPr>
          <w:rFonts w:ascii="Times New Roman" w:eastAsia="Times New Roman" w:hAnsi="Times New Roman" w:cs="Times New Roman"/>
          <w:sz w:val="24"/>
          <w:szCs w:val="24"/>
          <w:lang w:eastAsia="ru-RU"/>
        </w:rPr>
        <w:t>М.,1997г</w:t>
      </w:r>
    </w:p>
    <w:p w14:paraId="711F8B8C"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12.  </w:t>
      </w:r>
      <w:proofErr w:type="spellStart"/>
      <w:r w:rsidRPr="0037330A">
        <w:rPr>
          <w:rFonts w:ascii="Times New Roman" w:eastAsia="Times New Roman" w:hAnsi="Times New Roman" w:cs="Times New Roman"/>
          <w:sz w:val="24"/>
          <w:szCs w:val="24"/>
          <w:lang w:eastAsia="ru-RU"/>
        </w:rPr>
        <w:t>Т.Копцева</w:t>
      </w:r>
      <w:proofErr w:type="spellEnd"/>
      <w:r w:rsidRPr="0037330A">
        <w:rPr>
          <w:rFonts w:ascii="Times New Roman" w:eastAsia="Times New Roman" w:hAnsi="Times New Roman" w:cs="Times New Roman"/>
          <w:sz w:val="24"/>
          <w:szCs w:val="24"/>
          <w:lang w:eastAsia="ru-RU"/>
        </w:rPr>
        <w:t xml:space="preserve"> «Формирование образного восприятия цвета у школьников</w:t>
      </w:r>
      <w:proofErr w:type="gramStart"/>
      <w:r w:rsidRPr="0037330A">
        <w:rPr>
          <w:rFonts w:ascii="Times New Roman" w:eastAsia="Times New Roman" w:hAnsi="Times New Roman" w:cs="Times New Roman"/>
          <w:sz w:val="24"/>
          <w:szCs w:val="24"/>
          <w:lang w:eastAsia="ru-RU"/>
        </w:rPr>
        <w:t>».-</w:t>
      </w:r>
      <w:proofErr w:type="gramEnd"/>
      <w:r w:rsidRPr="0037330A">
        <w:rPr>
          <w:rFonts w:ascii="Times New Roman" w:eastAsia="Times New Roman" w:hAnsi="Times New Roman" w:cs="Times New Roman"/>
          <w:sz w:val="24"/>
          <w:szCs w:val="24"/>
          <w:lang w:eastAsia="ru-RU"/>
        </w:rPr>
        <w:t>М.,1990г</w:t>
      </w:r>
    </w:p>
    <w:p w14:paraId="6239703F"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13. </w:t>
      </w:r>
      <w:proofErr w:type="spellStart"/>
      <w:r w:rsidRPr="0037330A">
        <w:rPr>
          <w:rFonts w:ascii="Times New Roman" w:eastAsia="Times New Roman" w:hAnsi="Times New Roman" w:cs="Times New Roman"/>
          <w:sz w:val="24"/>
          <w:szCs w:val="24"/>
          <w:lang w:eastAsia="ru-RU"/>
        </w:rPr>
        <w:t>Е.Рожкова</w:t>
      </w:r>
      <w:proofErr w:type="spellEnd"/>
      <w:r w:rsidRPr="0037330A">
        <w:rPr>
          <w:rFonts w:ascii="Times New Roman" w:eastAsia="Times New Roman" w:hAnsi="Times New Roman" w:cs="Times New Roman"/>
          <w:sz w:val="24"/>
          <w:szCs w:val="24"/>
          <w:lang w:eastAsia="ru-RU"/>
        </w:rPr>
        <w:t xml:space="preserve"> «Изоискусство в начальной школе</w:t>
      </w:r>
      <w:proofErr w:type="gramStart"/>
      <w:r w:rsidRPr="0037330A">
        <w:rPr>
          <w:rFonts w:ascii="Times New Roman" w:eastAsia="Times New Roman" w:hAnsi="Times New Roman" w:cs="Times New Roman"/>
          <w:sz w:val="24"/>
          <w:szCs w:val="24"/>
          <w:lang w:eastAsia="ru-RU"/>
        </w:rPr>
        <w:t>».-</w:t>
      </w:r>
      <w:proofErr w:type="gramEnd"/>
      <w:r w:rsidRPr="0037330A">
        <w:rPr>
          <w:rFonts w:ascii="Times New Roman" w:eastAsia="Times New Roman" w:hAnsi="Times New Roman" w:cs="Times New Roman"/>
          <w:sz w:val="24"/>
          <w:szCs w:val="24"/>
          <w:lang w:eastAsia="ru-RU"/>
        </w:rPr>
        <w:t>М., 2000г</w:t>
      </w:r>
    </w:p>
    <w:p w14:paraId="5093FA6D"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14.  </w:t>
      </w:r>
      <w:proofErr w:type="spellStart"/>
      <w:proofErr w:type="gramStart"/>
      <w:r w:rsidRPr="0037330A">
        <w:rPr>
          <w:rFonts w:ascii="Times New Roman" w:eastAsia="Times New Roman" w:hAnsi="Times New Roman" w:cs="Times New Roman"/>
          <w:sz w:val="24"/>
          <w:szCs w:val="24"/>
          <w:lang w:eastAsia="ru-RU"/>
        </w:rPr>
        <w:t>Г.Беда</w:t>
      </w:r>
      <w:proofErr w:type="spellEnd"/>
      <w:r w:rsidRPr="0037330A">
        <w:rPr>
          <w:rFonts w:ascii="Times New Roman" w:eastAsia="Times New Roman" w:hAnsi="Times New Roman" w:cs="Times New Roman"/>
          <w:sz w:val="24"/>
          <w:szCs w:val="24"/>
          <w:lang w:eastAsia="ru-RU"/>
        </w:rPr>
        <w:t xml:space="preserve">  «</w:t>
      </w:r>
      <w:proofErr w:type="gramEnd"/>
      <w:r w:rsidRPr="0037330A">
        <w:rPr>
          <w:rFonts w:ascii="Times New Roman" w:eastAsia="Times New Roman" w:hAnsi="Times New Roman" w:cs="Times New Roman"/>
          <w:sz w:val="24"/>
          <w:szCs w:val="24"/>
          <w:lang w:eastAsia="ru-RU"/>
        </w:rPr>
        <w:t>Основы изобразительной грамоты»- М., «Просвещение», 1985г</w:t>
      </w:r>
    </w:p>
    <w:p w14:paraId="57FB03C2"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15.   </w:t>
      </w:r>
      <w:proofErr w:type="spellStart"/>
      <w:r w:rsidRPr="0037330A">
        <w:rPr>
          <w:rFonts w:ascii="Times New Roman" w:eastAsia="Times New Roman" w:hAnsi="Times New Roman" w:cs="Times New Roman"/>
          <w:sz w:val="24"/>
          <w:szCs w:val="24"/>
          <w:lang w:eastAsia="ru-RU"/>
        </w:rPr>
        <w:t>Я.Чарнецкий</w:t>
      </w:r>
      <w:proofErr w:type="spellEnd"/>
      <w:r w:rsidRPr="0037330A">
        <w:rPr>
          <w:rFonts w:ascii="Times New Roman" w:eastAsia="Times New Roman" w:hAnsi="Times New Roman" w:cs="Times New Roman"/>
          <w:sz w:val="24"/>
          <w:szCs w:val="24"/>
          <w:lang w:eastAsia="ru-RU"/>
        </w:rPr>
        <w:t xml:space="preserve"> «Изоискусство в школе в продленного дня</w:t>
      </w:r>
      <w:proofErr w:type="gramStart"/>
      <w:r w:rsidRPr="0037330A">
        <w:rPr>
          <w:rFonts w:ascii="Times New Roman" w:eastAsia="Times New Roman" w:hAnsi="Times New Roman" w:cs="Times New Roman"/>
          <w:sz w:val="24"/>
          <w:szCs w:val="24"/>
          <w:lang w:eastAsia="ru-RU"/>
        </w:rPr>
        <w:t>»,-</w:t>
      </w:r>
      <w:proofErr w:type="gramEnd"/>
      <w:r w:rsidRPr="0037330A">
        <w:rPr>
          <w:rFonts w:ascii="Times New Roman" w:eastAsia="Times New Roman" w:hAnsi="Times New Roman" w:cs="Times New Roman"/>
          <w:sz w:val="24"/>
          <w:szCs w:val="24"/>
          <w:lang w:eastAsia="ru-RU"/>
        </w:rPr>
        <w:t>М., 1999г</w:t>
      </w:r>
    </w:p>
    <w:p w14:paraId="53CC1359" w14:textId="77777777" w:rsidR="00EA378C" w:rsidRPr="0037330A" w:rsidRDefault="00EA378C" w:rsidP="00EA378C">
      <w:pPr>
        <w:tabs>
          <w:tab w:val="left" w:pos="426"/>
        </w:tabs>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16.   </w:t>
      </w:r>
      <w:proofErr w:type="spellStart"/>
      <w:r w:rsidRPr="0037330A">
        <w:rPr>
          <w:rFonts w:ascii="Times New Roman" w:eastAsia="Times New Roman" w:hAnsi="Times New Roman" w:cs="Times New Roman"/>
          <w:sz w:val="24"/>
          <w:szCs w:val="24"/>
          <w:lang w:eastAsia="ru-RU"/>
        </w:rPr>
        <w:t>Н.Никанорова</w:t>
      </w:r>
      <w:proofErr w:type="spellEnd"/>
      <w:r w:rsidRPr="0037330A">
        <w:rPr>
          <w:rFonts w:ascii="Times New Roman" w:eastAsia="Times New Roman" w:hAnsi="Times New Roman" w:cs="Times New Roman"/>
          <w:sz w:val="24"/>
          <w:szCs w:val="24"/>
          <w:lang w:eastAsia="ru-RU"/>
        </w:rPr>
        <w:t xml:space="preserve"> </w:t>
      </w:r>
      <w:proofErr w:type="gramStart"/>
      <w:r w:rsidRPr="0037330A">
        <w:rPr>
          <w:rFonts w:ascii="Times New Roman" w:eastAsia="Times New Roman" w:hAnsi="Times New Roman" w:cs="Times New Roman"/>
          <w:sz w:val="24"/>
          <w:szCs w:val="24"/>
          <w:lang w:eastAsia="ru-RU"/>
        </w:rPr>
        <w:t>« Наглядные</w:t>
      </w:r>
      <w:proofErr w:type="gramEnd"/>
      <w:r w:rsidRPr="0037330A">
        <w:rPr>
          <w:rFonts w:ascii="Times New Roman" w:eastAsia="Times New Roman" w:hAnsi="Times New Roman" w:cs="Times New Roman"/>
          <w:sz w:val="24"/>
          <w:szCs w:val="24"/>
          <w:lang w:eastAsia="ru-RU"/>
        </w:rPr>
        <w:t xml:space="preserve"> пособия для занятий изоискусством».- М., </w:t>
      </w:r>
    </w:p>
    <w:p w14:paraId="570F306C"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1998г.</w:t>
      </w:r>
    </w:p>
    <w:p w14:paraId="7CC17912"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17.  </w:t>
      </w:r>
      <w:proofErr w:type="spellStart"/>
      <w:r w:rsidRPr="0037330A">
        <w:rPr>
          <w:rFonts w:ascii="Times New Roman" w:eastAsia="Times New Roman" w:hAnsi="Times New Roman" w:cs="Times New Roman"/>
          <w:sz w:val="24"/>
          <w:szCs w:val="24"/>
          <w:lang w:eastAsia="ru-RU"/>
        </w:rPr>
        <w:t>Ю.Хижняк</w:t>
      </w:r>
      <w:proofErr w:type="spellEnd"/>
      <w:r w:rsidRPr="0037330A">
        <w:rPr>
          <w:rFonts w:ascii="Times New Roman" w:eastAsia="Times New Roman" w:hAnsi="Times New Roman" w:cs="Times New Roman"/>
          <w:sz w:val="24"/>
          <w:szCs w:val="24"/>
          <w:lang w:eastAsia="ru-RU"/>
        </w:rPr>
        <w:t xml:space="preserve"> «Как прекрасен этот мир». –М.,1986г</w:t>
      </w:r>
    </w:p>
    <w:p w14:paraId="254E9F93"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544CA3F1" w14:textId="77777777" w:rsidR="00EA378C" w:rsidRPr="0037330A" w:rsidRDefault="00EA378C" w:rsidP="00EA378C">
      <w:pPr>
        <w:spacing w:after="0" w:line="240" w:lineRule="auto"/>
        <w:ind w:left="360"/>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w:t>
      </w:r>
    </w:p>
    <w:p w14:paraId="1B3A30B7" w14:textId="77777777" w:rsidR="00EA378C" w:rsidRPr="0037330A" w:rsidRDefault="00EA378C" w:rsidP="00EA378C">
      <w:pPr>
        <w:spacing w:after="0" w:line="240" w:lineRule="auto"/>
        <w:ind w:left="360"/>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Примерный список музыкальных произведений:</w:t>
      </w:r>
    </w:p>
    <w:p w14:paraId="226B9FFE" w14:textId="77777777" w:rsidR="00EA378C" w:rsidRPr="0037330A" w:rsidRDefault="00EA378C" w:rsidP="00EA378C">
      <w:pPr>
        <w:spacing w:after="0" w:line="240" w:lineRule="auto"/>
        <w:ind w:left="360"/>
        <w:rPr>
          <w:rFonts w:ascii="Times New Roman" w:eastAsia="Times New Roman" w:hAnsi="Times New Roman" w:cs="Times New Roman"/>
          <w:b/>
          <w:sz w:val="24"/>
          <w:szCs w:val="24"/>
          <w:lang w:eastAsia="ru-RU"/>
        </w:rPr>
      </w:pPr>
    </w:p>
    <w:p w14:paraId="15E5A001" w14:textId="77777777" w:rsidR="00EA378C" w:rsidRPr="0037330A" w:rsidRDefault="00EA378C" w:rsidP="00EA378C">
      <w:pPr>
        <w:numPr>
          <w:ilvl w:val="0"/>
          <w:numId w:val="22"/>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П.Чайковский</w:t>
      </w:r>
      <w:proofErr w:type="spellEnd"/>
      <w:r w:rsidRPr="0037330A">
        <w:rPr>
          <w:rFonts w:ascii="Times New Roman" w:eastAsia="Times New Roman" w:hAnsi="Times New Roman" w:cs="Times New Roman"/>
          <w:sz w:val="24"/>
          <w:szCs w:val="24"/>
          <w:lang w:eastAsia="ru-RU"/>
        </w:rPr>
        <w:t xml:space="preserve"> «Времена года».</w:t>
      </w:r>
    </w:p>
    <w:p w14:paraId="2537F9D7" w14:textId="77777777" w:rsidR="00EA378C" w:rsidRPr="0037330A" w:rsidRDefault="00EA378C" w:rsidP="00EA378C">
      <w:pPr>
        <w:numPr>
          <w:ilvl w:val="0"/>
          <w:numId w:val="22"/>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Ф.Шопен</w:t>
      </w:r>
      <w:proofErr w:type="spellEnd"/>
      <w:r w:rsidRPr="0037330A">
        <w:rPr>
          <w:rFonts w:ascii="Times New Roman" w:eastAsia="Times New Roman" w:hAnsi="Times New Roman" w:cs="Times New Roman"/>
          <w:sz w:val="24"/>
          <w:szCs w:val="24"/>
          <w:lang w:eastAsia="ru-RU"/>
        </w:rPr>
        <w:t xml:space="preserve"> «Ноктюрн».</w:t>
      </w:r>
    </w:p>
    <w:p w14:paraId="6F787EC6" w14:textId="77777777" w:rsidR="00EA378C" w:rsidRPr="0037330A" w:rsidRDefault="00EA378C" w:rsidP="00EA378C">
      <w:pPr>
        <w:numPr>
          <w:ilvl w:val="0"/>
          <w:numId w:val="22"/>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К.Дебюсси</w:t>
      </w:r>
      <w:proofErr w:type="spellEnd"/>
      <w:r w:rsidRPr="0037330A">
        <w:rPr>
          <w:rFonts w:ascii="Times New Roman" w:eastAsia="Times New Roman" w:hAnsi="Times New Roman" w:cs="Times New Roman"/>
          <w:sz w:val="24"/>
          <w:szCs w:val="24"/>
          <w:lang w:eastAsia="ru-RU"/>
        </w:rPr>
        <w:t xml:space="preserve"> Прелюдии (спокойное настроение).</w:t>
      </w:r>
    </w:p>
    <w:p w14:paraId="7CA471AE" w14:textId="77777777" w:rsidR="00EA378C" w:rsidRPr="0037330A" w:rsidRDefault="00EA378C" w:rsidP="00EA378C">
      <w:pPr>
        <w:numPr>
          <w:ilvl w:val="0"/>
          <w:numId w:val="22"/>
        </w:numPr>
        <w:spacing w:after="0" w:line="240" w:lineRule="auto"/>
        <w:rPr>
          <w:rFonts w:ascii="Times New Roman" w:eastAsia="Times New Roman" w:hAnsi="Times New Roman" w:cs="Times New Roman"/>
          <w:sz w:val="24"/>
          <w:szCs w:val="24"/>
          <w:lang w:eastAsia="ru-RU"/>
        </w:rPr>
      </w:pPr>
      <w:proofErr w:type="spellStart"/>
      <w:proofErr w:type="gramStart"/>
      <w:r w:rsidRPr="0037330A">
        <w:rPr>
          <w:rFonts w:ascii="Times New Roman" w:eastAsia="Times New Roman" w:hAnsi="Times New Roman" w:cs="Times New Roman"/>
          <w:sz w:val="24"/>
          <w:szCs w:val="24"/>
          <w:lang w:eastAsia="ru-RU"/>
        </w:rPr>
        <w:t>Ф.Лист</w:t>
      </w:r>
      <w:proofErr w:type="spellEnd"/>
      <w:r w:rsidRPr="0037330A">
        <w:rPr>
          <w:rFonts w:ascii="Times New Roman" w:eastAsia="Times New Roman" w:hAnsi="Times New Roman" w:cs="Times New Roman"/>
          <w:sz w:val="24"/>
          <w:szCs w:val="24"/>
          <w:lang w:eastAsia="ru-RU"/>
        </w:rPr>
        <w:t xml:space="preserve">  «</w:t>
      </w:r>
      <w:proofErr w:type="spellStart"/>
      <w:proofErr w:type="gramEnd"/>
      <w:r w:rsidRPr="0037330A">
        <w:rPr>
          <w:rFonts w:ascii="Times New Roman" w:eastAsia="Times New Roman" w:hAnsi="Times New Roman" w:cs="Times New Roman"/>
          <w:sz w:val="24"/>
          <w:szCs w:val="24"/>
          <w:lang w:eastAsia="ru-RU"/>
        </w:rPr>
        <w:t>Мефисто</w:t>
      </w:r>
      <w:proofErr w:type="spellEnd"/>
      <w:r w:rsidRPr="0037330A">
        <w:rPr>
          <w:rFonts w:ascii="Times New Roman" w:eastAsia="Times New Roman" w:hAnsi="Times New Roman" w:cs="Times New Roman"/>
          <w:sz w:val="24"/>
          <w:szCs w:val="24"/>
          <w:lang w:eastAsia="ru-RU"/>
        </w:rPr>
        <w:t>-вальс» (фрагмент, бурное настроение).</w:t>
      </w:r>
    </w:p>
    <w:p w14:paraId="4BAA14E0" w14:textId="77777777" w:rsidR="00EA378C" w:rsidRPr="0037330A" w:rsidRDefault="00EA378C" w:rsidP="00EA378C">
      <w:pPr>
        <w:numPr>
          <w:ilvl w:val="0"/>
          <w:numId w:val="22"/>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С.Бах</w:t>
      </w:r>
      <w:proofErr w:type="spellEnd"/>
      <w:r w:rsidRPr="0037330A">
        <w:rPr>
          <w:rFonts w:ascii="Times New Roman" w:eastAsia="Times New Roman" w:hAnsi="Times New Roman" w:cs="Times New Roman"/>
          <w:sz w:val="24"/>
          <w:szCs w:val="24"/>
          <w:lang w:eastAsia="ru-RU"/>
        </w:rPr>
        <w:t xml:space="preserve"> «Органные прелюдии» величественная музыка.</w:t>
      </w:r>
    </w:p>
    <w:p w14:paraId="56EFA82B" w14:textId="77777777" w:rsidR="00EA378C" w:rsidRPr="0037330A" w:rsidRDefault="00EA378C" w:rsidP="00EA378C">
      <w:pPr>
        <w:numPr>
          <w:ilvl w:val="0"/>
          <w:numId w:val="22"/>
        </w:num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Э.Григ</w:t>
      </w:r>
      <w:proofErr w:type="spellEnd"/>
      <w:r w:rsidRPr="0037330A">
        <w:rPr>
          <w:rFonts w:ascii="Times New Roman" w:eastAsia="Times New Roman" w:hAnsi="Times New Roman" w:cs="Times New Roman"/>
          <w:sz w:val="24"/>
          <w:szCs w:val="24"/>
          <w:lang w:eastAsia="ru-RU"/>
        </w:rPr>
        <w:t xml:space="preserve"> «Весна».</w:t>
      </w:r>
    </w:p>
    <w:p w14:paraId="43136ECF" w14:textId="77777777" w:rsidR="00EA378C" w:rsidRPr="0037330A" w:rsidRDefault="00EA378C" w:rsidP="00EA378C">
      <w:pPr>
        <w:numPr>
          <w:ilvl w:val="0"/>
          <w:numId w:val="22"/>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Л.Бетховен</w:t>
      </w:r>
      <w:proofErr w:type="spellEnd"/>
      <w:r w:rsidRPr="0037330A">
        <w:rPr>
          <w:rFonts w:ascii="Times New Roman" w:eastAsia="Times New Roman" w:hAnsi="Times New Roman" w:cs="Times New Roman"/>
          <w:sz w:val="24"/>
          <w:szCs w:val="24"/>
          <w:lang w:eastAsia="ru-RU"/>
        </w:rPr>
        <w:t xml:space="preserve"> «Лунная соната».</w:t>
      </w:r>
    </w:p>
    <w:p w14:paraId="5B8ED855" w14:textId="77777777" w:rsidR="00EA378C" w:rsidRPr="0037330A" w:rsidRDefault="00EA378C" w:rsidP="00EA378C">
      <w:pPr>
        <w:numPr>
          <w:ilvl w:val="0"/>
          <w:numId w:val="22"/>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А. Римский-Корсаков опера «Снегурочка».</w:t>
      </w:r>
    </w:p>
    <w:p w14:paraId="120E2C9E" w14:textId="77777777" w:rsidR="00EA378C" w:rsidRPr="0037330A" w:rsidRDefault="00EA378C" w:rsidP="00EA378C">
      <w:pPr>
        <w:numPr>
          <w:ilvl w:val="0"/>
          <w:numId w:val="22"/>
        </w:num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Русские, татарские народные наигрыши.</w:t>
      </w:r>
    </w:p>
    <w:p w14:paraId="44D266EA"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p>
    <w:p w14:paraId="56C2FDB7"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 xml:space="preserve">           </w:t>
      </w:r>
      <w:r w:rsidRPr="0037330A">
        <w:rPr>
          <w:rFonts w:ascii="Times New Roman" w:eastAsia="Times New Roman" w:hAnsi="Times New Roman" w:cs="Times New Roman"/>
          <w:b/>
          <w:sz w:val="24"/>
          <w:szCs w:val="24"/>
          <w:lang w:eastAsia="ru-RU"/>
        </w:rPr>
        <w:t xml:space="preserve"> Примерный </w:t>
      </w:r>
      <w:proofErr w:type="gramStart"/>
      <w:r w:rsidRPr="0037330A">
        <w:rPr>
          <w:rFonts w:ascii="Times New Roman" w:eastAsia="Times New Roman" w:hAnsi="Times New Roman" w:cs="Times New Roman"/>
          <w:b/>
          <w:sz w:val="24"/>
          <w:szCs w:val="24"/>
          <w:lang w:eastAsia="ru-RU"/>
        </w:rPr>
        <w:t>список  литературных</w:t>
      </w:r>
      <w:proofErr w:type="gramEnd"/>
      <w:r w:rsidRPr="0037330A">
        <w:rPr>
          <w:rFonts w:ascii="Times New Roman" w:eastAsia="Times New Roman" w:hAnsi="Times New Roman" w:cs="Times New Roman"/>
          <w:b/>
          <w:sz w:val="24"/>
          <w:szCs w:val="24"/>
          <w:lang w:eastAsia="ru-RU"/>
        </w:rPr>
        <w:t xml:space="preserve">  произведений  к изучению программы:</w:t>
      </w:r>
    </w:p>
    <w:p w14:paraId="118C461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4D6A0725"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Осень</w:t>
      </w:r>
    </w:p>
    <w:p w14:paraId="77A0FD04"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Падают, падают листья-</w:t>
      </w:r>
    </w:p>
    <w:p w14:paraId="761775D7"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В нашем лесу листопад…</w:t>
      </w:r>
    </w:p>
    <w:p w14:paraId="7D10AED0"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Желтые, красные листья</w:t>
      </w:r>
    </w:p>
    <w:p w14:paraId="040F6F8E"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По ветру вьются летят</w:t>
      </w:r>
    </w:p>
    <w:p w14:paraId="5F375627"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
    <w:p w14:paraId="68F0FF84"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Листопад</w:t>
      </w:r>
    </w:p>
    <w:p w14:paraId="008753A2"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Вьется в воздухе листва,</w:t>
      </w:r>
    </w:p>
    <w:p w14:paraId="62A017CF"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В желтых листьях </w:t>
      </w:r>
      <w:proofErr w:type="gramStart"/>
      <w:r w:rsidRPr="0037330A">
        <w:rPr>
          <w:rFonts w:ascii="Times New Roman" w:eastAsia="Times New Roman" w:hAnsi="Times New Roman" w:cs="Times New Roman"/>
          <w:sz w:val="24"/>
          <w:szCs w:val="24"/>
          <w:lang w:eastAsia="ru-RU"/>
        </w:rPr>
        <w:t>пол  страны</w:t>
      </w:r>
      <w:proofErr w:type="gramEnd"/>
    </w:p>
    <w:p w14:paraId="32BE559D"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У окошка мы сидим</w:t>
      </w:r>
    </w:p>
    <w:p w14:paraId="4AE73F2D"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И глядим наружу.</w:t>
      </w:r>
    </w:p>
    <w:p w14:paraId="246F84B4"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Шепчут </w:t>
      </w:r>
      <w:proofErr w:type="gramStart"/>
      <w:r w:rsidRPr="0037330A">
        <w:rPr>
          <w:rFonts w:ascii="Times New Roman" w:eastAsia="Times New Roman" w:hAnsi="Times New Roman" w:cs="Times New Roman"/>
          <w:sz w:val="24"/>
          <w:szCs w:val="24"/>
          <w:lang w:eastAsia="ru-RU"/>
        </w:rPr>
        <w:t>листья,  улетим</w:t>
      </w:r>
      <w:proofErr w:type="gramEnd"/>
      <w:r w:rsidRPr="0037330A">
        <w:rPr>
          <w:rFonts w:ascii="Times New Roman" w:eastAsia="Times New Roman" w:hAnsi="Times New Roman" w:cs="Times New Roman"/>
          <w:sz w:val="24"/>
          <w:szCs w:val="24"/>
          <w:lang w:eastAsia="ru-RU"/>
        </w:rPr>
        <w:t>!</w:t>
      </w:r>
    </w:p>
    <w:p w14:paraId="6542C1AF"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И ныряют в лужу.           </w:t>
      </w:r>
    </w:p>
    <w:p w14:paraId="4D0D3DAD"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Ю.Коринец</w:t>
      </w:r>
      <w:proofErr w:type="spellEnd"/>
      <w:r w:rsidRPr="0037330A">
        <w:rPr>
          <w:rFonts w:ascii="Times New Roman" w:eastAsia="Times New Roman" w:hAnsi="Times New Roman" w:cs="Times New Roman"/>
          <w:sz w:val="24"/>
          <w:szCs w:val="24"/>
          <w:lang w:eastAsia="ru-RU"/>
        </w:rPr>
        <w:t>)</w:t>
      </w:r>
    </w:p>
    <w:p w14:paraId="1003ED4B"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p>
    <w:p w14:paraId="01B308C0"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Точно воины стояли сосны, липы и дубы.</w:t>
      </w:r>
    </w:p>
    <w:p w14:paraId="4C63718F"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Под сосной- щавель и мята, под березою- грибы.</w:t>
      </w:r>
    </w:p>
    <w:p w14:paraId="1E08638E"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Сколько синих, желтых, красных там цветов переплелось.</w:t>
      </w:r>
    </w:p>
    <w:p w14:paraId="42DFF895"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И от них благоуханье в сладком воздухе слилось.</w:t>
      </w:r>
    </w:p>
    <w:p w14:paraId="2550363C"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proofErr w:type="gramStart"/>
      <w:r w:rsidRPr="0037330A">
        <w:rPr>
          <w:rFonts w:ascii="Times New Roman" w:eastAsia="Times New Roman" w:hAnsi="Times New Roman" w:cs="Times New Roman"/>
          <w:sz w:val="24"/>
          <w:szCs w:val="24"/>
          <w:lang w:eastAsia="ru-RU"/>
        </w:rPr>
        <w:t>Улетали,  прилетали</w:t>
      </w:r>
      <w:proofErr w:type="gramEnd"/>
      <w:r w:rsidRPr="0037330A">
        <w:rPr>
          <w:rFonts w:ascii="Times New Roman" w:eastAsia="Times New Roman" w:hAnsi="Times New Roman" w:cs="Times New Roman"/>
          <w:sz w:val="24"/>
          <w:szCs w:val="24"/>
          <w:lang w:eastAsia="ru-RU"/>
        </w:rPr>
        <w:t xml:space="preserve"> и садились мотыльки,</w:t>
      </w:r>
    </w:p>
    <w:p w14:paraId="113D67ED"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Будто с ними в спор вступали и мирились лепестки.</w:t>
      </w:r>
    </w:p>
    <w:p w14:paraId="7BC8B78D"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Г.Тукай</w:t>
      </w:r>
      <w:proofErr w:type="spellEnd"/>
      <w:r w:rsidRPr="0037330A">
        <w:rPr>
          <w:rFonts w:ascii="Times New Roman" w:eastAsia="Times New Roman" w:hAnsi="Times New Roman" w:cs="Times New Roman"/>
          <w:sz w:val="24"/>
          <w:szCs w:val="24"/>
          <w:lang w:eastAsia="ru-RU"/>
        </w:rPr>
        <w:t>)</w:t>
      </w:r>
    </w:p>
    <w:p w14:paraId="5E368EDD"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p>
    <w:p w14:paraId="6E138AD3"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Зимнее утро</w:t>
      </w:r>
    </w:p>
    <w:p w14:paraId="7EC1B8FC"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Заколдован невидимкой,</w:t>
      </w:r>
    </w:p>
    <w:p w14:paraId="68E290F5"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Дремлет лес под сказку сна</w:t>
      </w:r>
    </w:p>
    <w:p w14:paraId="56DFF91E"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Словно белою косынкой,</w:t>
      </w:r>
    </w:p>
    <w:p w14:paraId="6964E63D"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Подвязалася</w:t>
      </w:r>
      <w:proofErr w:type="spellEnd"/>
      <w:r w:rsidRPr="0037330A">
        <w:rPr>
          <w:rFonts w:ascii="Times New Roman" w:eastAsia="Times New Roman" w:hAnsi="Times New Roman" w:cs="Times New Roman"/>
          <w:sz w:val="24"/>
          <w:szCs w:val="24"/>
          <w:lang w:eastAsia="ru-RU"/>
        </w:rPr>
        <w:t xml:space="preserve"> сосна.</w:t>
      </w:r>
    </w:p>
    <w:p w14:paraId="5EE1930A"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Понагнулась</w:t>
      </w:r>
      <w:proofErr w:type="spellEnd"/>
      <w:r w:rsidRPr="0037330A">
        <w:rPr>
          <w:rFonts w:ascii="Times New Roman" w:eastAsia="Times New Roman" w:hAnsi="Times New Roman" w:cs="Times New Roman"/>
          <w:sz w:val="24"/>
          <w:szCs w:val="24"/>
          <w:lang w:eastAsia="ru-RU"/>
        </w:rPr>
        <w:t xml:space="preserve"> как старушка,</w:t>
      </w:r>
    </w:p>
    <w:p w14:paraId="0ED2E185"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Оперлася</w:t>
      </w:r>
      <w:proofErr w:type="spellEnd"/>
      <w:r w:rsidRPr="0037330A">
        <w:rPr>
          <w:rFonts w:ascii="Times New Roman" w:eastAsia="Times New Roman" w:hAnsi="Times New Roman" w:cs="Times New Roman"/>
          <w:sz w:val="24"/>
          <w:szCs w:val="24"/>
          <w:lang w:eastAsia="ru-RU"/>
        </w:rPr>
        <w:t xml:space="preserve"> на клюку,</w:t>
      </w:r>
    </w:p>
    <w:p w14:paraId="4B225A99"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А под самою макушкой,</w:t>
      </w:r>
    </w:p>
    <w:p w14:paraId="7FFA6AA8"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Долбит дятел на суку…          </w:t>
      </w:r>
    </w:p>
    <w:p w14:paraId="44DAAF62"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 xml:space="preserve">                         (</w:t>
      </w:r>
      <w:proofErr w:type="spellStart"/>
      <w:r w:rsidRPr="0037330A">
        <w:rPr>
          <w:rFonts w:ascii="Times New Roman" w:eastAsia="Times New Roman" w:hAnsi="Times New Roman" w:cs="Times New Roman"/>
          <w:sz w:val="24"/>
          <w:szCs w:val="24"/>
          <w:lang w:eastAsia="ru-RU"/>
        </w:rPr>
        <w:t>С.Есенин</w:t>
      </w:r>
      <w:proofErr w:type="spellEnd"/>
      <w:r w:rsidRPr="0037330A">
        <w:rPr>
          <w:rFonts w:ascii="Times New Roman" w:eastAsia="Times New Roman" w:hAnsi="Times New Roman" w:cs="Times New Roman"/>
          <w:sz w:val="24"/>
          <w:szCs w:val="24"/>
          <w:lang w:eastAsia="ru-RU"/>
        </w:rPr>
        <w:t>)</w:t>
      </w:r>
    </w:p>
    <w:p w14:paraId="1487224A"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Я должен над цветами наклониться,</w:t>
      </w:r>
    </w:p>
    <w:p w14:paraId="1F3B22A3"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Не для того, чтобы рвать или срезать,</w:t>
      </w:r>
    </w:p>
    <w:p w14:paraId="3AAC9212"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А чтоб увидеть добрые их лица, </w:t>
      </w:r>
    </w:p>
    <w:p w14:paraId="096C81A0"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И доброе свое им показать.</w:t>
      </w:r>
    </w:p>
    <w:p w14:paraId="22B59CBC"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С.Вургун</w:t>
      </w:r>
      <w:proofErr w:type="spellEnd"/>
      <w:r w:rsidRPr="0037330A">
        <w:rPr>
          <w:rFonts w:ascii="Times New Roman" w:eastAsia="Times New Roman" w:hAnsi="Times New Roman" w:cs="Times New Roman"/>
          <w:sz w:val="24"/>
          <w:szCs w:val="24"/>
          <w:lang w:eastAsia="ru-RU"/>
        </w:rPr>
        <w:t>)</w:t>
      </w:r>
    </w:p>
    <w:p w14:paraId="2C4AA852"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Ночью к нам пришла зима-</w:t>
      </w:r>
    </w:p>
    <w:p w14:paraId="47282B54"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В белых шапках все дома.</w:t>
      </w:r>
    </w:p>
    <w:p w14:paraId="6B1311AD"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Во дворе и за двором</w:t>
      </w:r>
    </w:p>
    <w:p w14:paraId="559A03B8"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Белый снег лежит ковром,</w:t>
      </w:r>
    </w:p>
    <w:p w14:paraId="108D9D03"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Вязнут валенки в снегу,</w:t>
      </w:r>
    </w:p>
    <w:p w14:paraId="23CD3689"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Даже бегать не могу!</w:t>
      </w:r>
    </w:p>
    <w:p w14:paraId="12B1F353"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С.Маршак</w:t>
      </w:r>
      <w:proofErr w:type="spellEnd"/>
      <w:r w:rsidRPr="0037330A">
        <w:rPr>
          <w:rFonts w:ascii="Times New Roman" w:eastAsia="Times New Roman" w:hAnsi="Times New Roman" w:cs="Times New Roman"/>
          <w:sz w:val="24"/>
          <w:szCs w:val="24"/>
          <w:lang w:eastAsia="ru-RU"/>
        </w:rPr>
        <w:t>)</w:t>
      </w:r>
    </w:p>
    <w:p w14:paraId="4FD06A8D"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Зимнее утро</w:t>
      </w:r>
    </w:p>
    <w:p w14:paraId="0994944B"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Под голубыми небесами</w:t>
      </w:r>
    </w:p>
    <w:p w14:paraId="2409B865"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Великолепными коврами,</w:t>
      </w:r>
    </w:p>
    <w:p w14:paraId="23F3C88B"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Блестя на </w:t>
      </w:r>
      <w:proofErr w:type="gramStart"/>
      <w:r w:rsidRPr="0037330A">
        <w:rPr>
          <w:rFonts w:ascii="Times New Roman" w:eastAsia="Times New Roman" w:hAnsi="Times New Roman" w:cs="Times New Roman"/>
          <w:sz w:val="24"/>
          <w:szCs w:val="24"/>
          <w:lang w:eastAsia="ru-RU"/>
        </w:rPr>
        <w:t>солнце,  снег</w:t>
      </w:r>
      <w:proofErr w:type="gramEnd"/>
      <w:r w:rsidRPr="0037330A">
        <w:rPr>
          <w:rFonts w:ascii="Times New Roman" w:eastAsia="Times New Roman" w:hAnsi="Times New Roman" w:cs="Times New Roman"/>
          <w:sz w:val="24"/>
          <w:szCs w:val="24"/>
          <w:lang w:eastAsia="ru-RU"/>
        </w:rPr>
        <w:t xml:space="preserve"> лежит;</w:t>
      </w:r>
    </w:p>
    <w:p w14:paraId="5A614BC5"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Прозрачный лес один чернеет, </w:t>
      </w:r>
    </w:p>
    <w:p w14:paraId="61A4A526"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И ель сквозь иней зеленеет,</w:t>
      </w:r>
    </w:p>
    <w:p w14:paraId="046081D1"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И речка подо льдом блестит</w:t>
      </w:r>
    </w:p>
    <w:p w14:paraId="0560EEB2"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p>
    <w:p w14:paraId="72B1C5E1"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Мчатся тучи. Вьются тучи,</w:t>
      </w:r>
    </w:p>
    <w:p w14:paraId="290130D1"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Невидимкою</w:t>
      </w:r>
      <w:proofErr w:type="spellEnd"/>
      <w:r w:rsidRPr="0037330A">
        <w:rPr>
          <w:rFonts w:ascii="Times New Roman" w:eastAsia="Times New Roman" w:hAnsi="Times New Roman" w:cs="Times New Roman"/>
          <w:sz w:val="24"/>
          <w:szCs w:val="24"/>
          <w:lang w:eastAsia="ru-RU"/>
        </w:rPr>
        <w:t xml:space="preserve"> луна</w:t>
      </w:r>
    </w:p>
    <w:p w14:paraId="2DBA80F1"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Освещает снег летучий; </w:t>
      </w:r>
    </w:p>
    <w:p w14:paraId="66F16E2C"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Мутно небо, ночь мутна</w:t>
      </w:r>
    </w:p>
    <w:p w14:paraId="571C78E8"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А.Пушкин</w:t>
      </w:r>
      <w:proofErr w:type="spellEnd"/>
      <w:r w:rsidRPr="0037330A">
        <w:rPr>
          <w:rFonts w:ascii="Times New Roman" w:eastAsia="Times New Roman" w:hAnsi="Times New Roman" w:cs="Times New Roman"/>
          <w:sz w:val="24"/>
          <w:szCs w:val="24"/>
          <w:lang w:eastAsia="ru-RU"/>
        </w:rPr>
        <w:t>)</w:t>
      </w:r>
    </w:p>
    <w:p w14:paraId="7A573DD6"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Заунывный ветер гонит                        </w:t>
      </w:r>
    </w:p>
    <w:p w14:paraId="7FEC279C"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На ручей рябой и пестрый,</w:t>
      </w:r>
    </w:p>
    <w:p w14:paraId="21B88907"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Стаю туч на край </w:t>
      </w:r>
      <w:proofErr w:type="gramStart"/>
      <w:r w:rsidRPr="0037330A">
        <w:rPr>
          <w:rFonts w:ascii="Times New Roman" w:eastAsia="Times New Roman" w:hAnsi="Times New Roman" w:cs="Times New Roman"/>
          <w:sz w:val="24"/>
          <w:szCs w:val="24"/>
          <w:lang w:eastAsia="ru-RU"/>
        </w:rPr>
        <w:t xml:space="preserve">небес,   </w:t>
      </w:r>
      <w:proofErr w:type="gramEnd"/>
      <w:r w:rsidRPr="0037330A">
        <w:rPr>
          <w:rFonts w:ascii="Times New Roman" w:eastAsia="Times New Roman" w:hAnsi="Times New Roman" w:cs="Times New Roman"/>
          <w:sz w:val="24"/>
          <w:szCs w:val="24"/>
          <w:lang w:eastAsia="ru-RU"/>
        </w:rPr>
        <w:t xml:space="preserve">                     За листком летит листок,</w:t>
      </w:r>
    </w:p>
    <w:p w14:paraId="3F6DA709"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Ель надломленная </w:t>
      </w:r>
      <w:proofErr w:type="gramStart"/>
      <w:r w:rsidRPr="0037330A">
        <w:rPr>
          <w:rFonts w:ascii="Times New Roman" w:eastAsia="Times New Roman" w:hAnsi="Times New Roman" w:cs="Times New Roman"/>
          <w:sz w:val="24"/>
          <w:szCs w:val="24"/>
          <w:lang w:eastAsia="ru-RU"/>
        </w:rPr>
        <w:t xml:space="preserve">стонет,   </w:t>
      </w:r>
      <w:proofErr w:type="gramEnd"/>
      <w:r w:rsidRPr="0037330A">
        <w:rPr>
          <w:rFonts w:ascii="Times New Roman" w:eastAsia="Times New Roman" w:hAnsi="Times New Roman" w:cs="Times New Roman"/>
          <w:sz w:val="24"/>
          <w:szCs w:val="24"/>
          <w:lang w:eastAsia="ru-RU"/>
        </w:rPr>
        <w:t xml:space="preserve">                  И струей сухой и острой,</w:t>
      </w:r>
    </w:p>
    <w:p w14:paraId="6CADE7C6"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Глухо </w:t>
      </w:r>
      <w:proofErr w:type="gramStart"/>
      <w:r w:rsidRPr="0037330A">
        <w:rPr>
          <w:rFonts w:ascii="Times New Roman" w:eastAsia="Times New Roman" w:hAnsi="Times New Roman" w:cs="Times New Roman"/>
          <w:sz w:val="24"/>
          <w:szCs w:val="24"/>
          <w:lang w:eastAsia="ru-RU"/>
        </w:rPr>
        <w:t>шепчет  темный</w:t>
      </w:r>
      <w:proofErr w:type="gramEnd"/>
      <w:r w:rsidRPr="0037330A">
        <w:rPr>
          <w:rFonts w:ascii="Times New Roman" w:eastAsia="Times New Roman" w:hAnsi="Times New Roman" w:cs="Times New Roman"/>
          <w:sz w:val="24"/>
          <w:szCs w:val="24"/>
          <w:lang w:eastAsia="ru-RU"/>
        </w:rPr>
        <w:t xml:space="preserve"> лес                    Набегает холодок.</w:t>
      </w:r>
    </w:p>
    <w:p w14:paraId="66A17929" w14:textId="77777777" w:rsidR="00EA378C" w:rsidRPr="0037330A" w:rsidRDefault="00EA378C" w:rsidP="00EA378C">
      <w:pPr>
        <w:spacing w:after="0" w:line="240" w:lineRule="auto"/>
        <w:ind w:left="360"/>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Н.Некрасов</w:t>
      </w:r>
      <w:proofErr w:type="spellEnd"/>
      <w:r w:rsidRPr="0037330A">
        <w:rPr>
          <w:rFonts w:ascii="Times New Roman" w:eastAsia="Times New Roman" w:hAnsi="Times New Roman" w:cs="Times New Roman"/>
          <w:sz w:val="24"/>
          <w:szCs w:val="24"/>
          <w:lang w:eastAsia="ru-RU"/>
        </w:rPr>
        <w:t>)</w:t>
      </w:r>
    </w:p>
    <w:p w14:paraId="5BB1F8D4" w14:textId="77777777" w:rsidR="00EA378C" w:rsidRPr="0037330A" w:rsidRDefault="00EA378C" w:rsidP="00EA378C">
      <w:pPr>
        <w:spacing w:after="0" w:line="240" w:lineRule="auto"/>
        <w:ind w:left="36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Скажи, скажи, художник</w:t>
      </w:r>
    </w:p>
    <w:p w14:paraId="55A3BC2C" w14:textId="77777777" w:rsidR="00EA378C" w:rsidRPr="0037330A" w:rsidRDefault="00EA378C" w:rsidP="00EA378C">
      <w:pPr>
        <w:spacing w:after="0" w:line="240" w:lineRule="auto"/>
        <w:ind w:left="36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Какого цвета дождик,</w:t>
      </w:r>
    </w:p>
    <w:p w14:paraId="0576D80D" w14:textId="77777777" w:rsidR="00EA378C" w:rsidRPr="0037330A" w:rsidRDefault="00EA378C" w:rsidP="00EA378C">
      <w:pPr>
        <w:spacing w:after="0" w:line="240" w:lineRule="auto"/>
        <w:ind w:left="36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Какого цвета ветер,</w:t>
      </w:r>
    </w:p>
    <w:p w14:paraId="3B4B2C10" w14:textId="77777777" w:rsidR="00EA378C" w:rsidRPr="0037330A" w:rsidRDefault="00EA378C" w:rsidP="00EA378C">
      <w:pPr>
        <w:spacing w:after="0" w:line="240" w:lineRule="auto"/>
        <w:ind w:left="36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Какого цвета вечер?</w:t>
      </w:r>
    </w:p>
    <w:p w14:paraId="4DE62446" w14:textId="77777777" w:rsidR="00EA378C" w:rsidRPr="0037330A" w:rsidRDefault="00EA378C" w:rsidP="00EA378C">
      <w:pPr>
        <w:spacing w:after="0" w:line="240" w:lineRule="auto"/>
        <w:ind w:left="36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Скажи, какого цвета</w:t>
      </w:r>
    </w:p>
    <w:p w14:paraId="110A6FB1" w14:textId="77777777" w:rsidR="00EA378C" w:rsidRPr="0037330A" w:rsidRDefault="00EA378C" w:rsidP="00EA378C">
      <w:pPr>
        <w:spacing w:after="0" w:line="240" w:lineRule="auto"/>
        <w:ind w:left="360"/>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Зима, весна и лето?      (</w:t>
      </w:r>
      <w:proofErr w:type="spellStart"/>
      <w:r w:rsidRPr="0037330A">
        <w:rPr>
          <w:rFonts w:ascii="Times New Roman" w:eastAsia="Times New Roman" w:hAnsi="Times New Roman" w:cs="Times New Roman"/>
          <w:sz w:val="24"/>
          <w:szCs w:val="24"/>
          <w:lang w:eastAsia="ru-RU"/>
        </w:rPr>
        <w:t>Н.Бромлей</w:t>
      </w:r>
      <w:proofErr w:type="spellEnd"/>
      <w:r w:rsidRPr="0037330A">
        <w:rPr>
          <w:rFonts w:ascii="Times New Roman" w:eastAsia="Times New Roman" w:hAnsi="Times New Roman" w:cs="Times New Roman"/>
          <w:sz w:val="24"/>
          <w:szCs w:val="24"/>
          <w:lang w:eastAsia="ru-RU"/>
        </w:rPr>
        <w:t xml:space="preserve">)                                        </w:t>
      </w:r>
    </w:p>
    <w:p w14:paraId="586BA01B" w14:textId="77777777" w:rsidR="00EA378C" w:rsidRPr="0037330A" w:rsidRDefault="00EA378C" w:rsidP="00EA378C">
      <w:pPr>
        <w:spacing w:after="0" w:line="240" w:lineRule="auto"/>
        <w:ind w:left="360"/>
        <w:jc w:val="both"/>
        <w:rPr>
          <w:rFonts w:ascii="Times New Roman" w:eastAsia="Times New Roman" w:hAnsi="Times New Roman" w:cs="Times New Roman"/>
          <w:sz w:val="24"/>
          <w:szCs w:val="24"/>
          <w:lang w:eastAsia="ru-RU"/>
        </w:rPr>
      </w:pPr>
    </w:p>
    <w:p w14:paraId="7EBB3CE3" w14:textId="77777777" w:rsidR="00516FA6" w:rsidRPr="0037330A" w:rsidRDefault="00516FA6" w:rsidP="00516FA6">
      <w:pPr>
        <w:spacing w:after="0" w:line="240" w:lineRule="auto"/>
        <w:ind w:left="360"/>
        <w:rPr>
          <w:rFonts w:ascii="Times New Roman" w:eastAsia="Times New Roman" w:hAnsi="Times New Roman" w:cs="Times New Roman"/>
          <w:b/>
          <w:bCs/>
          <w:sz w:val="24"/>
          <w:szCs w:val="24"/>
          <w:lang w:eastAsia="ru-RU"/>
        </w:rPr>
      </w:pPr>
      <w:r w:rsidRPr="0037330A">
        <w:rPr>
          <w:rFonts w:ascii="Times New Roman" w:eastAsia="Times New Roman" w:hAnsi="Times New Roman" w:cs="Times New Roman"/>
          <w:b/>
          <w:bCs/>
          <w:sz w:val="24"/>
          <w:szCs w:val="24"/>
          <w:lang w:eastAsia="ru-RU"/>
        </w:rPr>
        <w:t xml:space="preserve">Цифровые </w:t>
      </w:r>
      <w:r w:rsidRPr="0037330A">
        <w:rPr>
          <w:rFonts w:ascii="Times New Roman" w:eastAsia="Times New Roman" w:hAnsi="Times New Roman" w:cs="Times New Roman"/>
          <w:b/>
          <w:bCs/>
          <w:color w:val="000000"/>
          <w:sz w:val="24"/>
          <w:szCs w:val="24"/>
          <w:lang w:eastAsia="ru-RU"/>
        </w:rPr>
        <w:t>Интернет – ресурсы:</w:t>
      </w:r>
      <w:r w:rsidRPr="0037330A">
        <w:rPr>
          <w:rFonts w:ascii="Times New Roman" w:eastAsia="Times New Roman" w:hAnsi="Times New Roman" w:cs="Times New Roman"/>
          <w:b/>
          <w:bCs/>
          <w:sz w:val="24"/>
          <w:szCs w:val="24"/>
          <w:lang w:eastAsia="ru-RU"/>
        </w:rPr>
        <w:t xml:space="preserve"> образовательные ресурсы, электронные учебники </w:t>
      </w:r>
      <w:proofErr w:type="gramStart"/>
      <w:r w:rsidRPr="0037330A">
        <w:rPr>
          <w:rFonts w:ascii="Times New Roman" w:eastAsia="Times New Roman" w:hAnsi="Times New Roman" w:cs="Times New Roman"/>
          <w:b/>
          <w:bCs/>
          <w:sz w:val="24"/>
          <w:szCs w:val="24"/>
          <w:lang w:eastAsia="ru-RU"/>
        </w:rPr>
        <w:t>по  видам</w:t>
      </w:r>
      <w:proofErr w:type="gramEnd"/>
      <w:r w:rsidRPr="0037330A">
        <w:rPr>
          <w:rFonts w:ascii="Times New Roman" w:eastAsia="Times New Roman" w:hAnsi="Times New Roman" w:cs="Times New Roman"/>
          <w:b/>
          <w:bCs/>
          <w:sz w:val="24"/>
          <w:szCs w:val="24"/>
          <w:lang w:eastAsia="ru-RU"/>
        </w:rPr>
        <w:t xml:space="preserve"> искусства.</w:t>
      </w:r>
    </w:p>
    <w:p w14:paraId="701BCDE4" w14:textId="77777777" w:rsidR="00516FA6" w:rsidRPr="0037330A" w:rsidRDefault="00516FA6" w:rsidP="00516FA6">
      <w:pPr>
        <w:spacing w:after="0" w:line="270" w:lineRule="atLeast"/>
        <w:jc w:val="both"/>
        <w:rPr>
          <w:rFonts w:ascii="Times New Roman" w:eastAsia="Times New Roman" w:hAnsi="Times New Roman" w:cs="Times New Roman"/>
          <w:b/>
          <w:bCs/>
          <w:sz w:val="24"/>
          <w:szCs w:val="24"/>
          <w:lang w:eastAsia="ru-RU"/>
        </w:rPr>
      </w:pPr>
    </w:p>
    <w:p w14:paraId="75B6A6BA" w14:textId="77777777" w:rsidR="00516FA6" w:rsidRPr="0037330A" w:rsidRDefault="00516FA6" w:rsidP="00516FA6">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1. </w:t>
      </w:r>
      <w:proofErr w:type="gramStart"/>
      <w:r w:rsidRPr="0037330A">
        <w:rPr>
          <w:rFonts w:ascii="Times New Roman" w:eastAsia="Times New Roman" w:hAnsi="Times New Roman" w:cs="Times New Roman"/>
          <w:sz w:val="24"/>
          <w:szCs w:val="24"/>
          <w:lang w:val="en-US" w:eastAsia="ru-RU"/>
        </w:rPr>
        <w:t>CD</w:t>
      </w:r>
      <w:r w:rsidRPr="0037330A">
        <w:rPr>
          <w:rFonts w:ascii="Times New Roman" w:eastAsia="Times New Roman" w:hAnsi="Times New Roman" w:cs="Times New Roman"/>
          <w:sz w:val="24"/>
          <w:szCs w:val="24"/>
          <w:lang w:eastAsia="ru-RU"/>
        </w:rPr>
        <w:t xml:space="preserve">  В.С.</w:t>
      </w:r>
      <w:proofErr w:type="gramEnd"/>
      <w:r w:rsidRPr="0037330A">
        <w:rPr>
          <w:rFonts w:ascii="Times New Roman" w:eastAsia="Times New Roman" w:hAnsi="Times New Roman" w:cs="Times New Roman"/>
          <w:sz w:val="24"/>
          <w:szCs w:val="24"/>
          <w:lang w:eastAsia="ru-RU"/>
        </w:rPr>
        <w:t xml:space="preserve"> Кузин «Изобразительное искусство» для  1-4-х классов.</w:t>
      </w:r>
    </w:p>
    <w:p w14:paraId="7B2713FE"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2. </w:t>
      </w:r>
      <w:r w:rsidRPr="0037330A">
        <w:rPr>
          <w:rFonts w:ascii="Times New Roman" w:eastAsia="Times New Roman" w:hAnsi="Times New Roman" w:cs="Times New Roman"/>
          <w:sz w:val="24"/>
          <w:szCs w:val="24"/>
          <w:lang w:val="en-US" w:eastAsia="ru-RU"/>
        </w:rPr>
        <w:t>CD</w:t>
      </w:r>
      <w:proofErr w:type="spellStart"/>
      <w:r w:rsidRPr="0037330A">
        <w:rPr>
          <w:rFonts w:ascii="Times New Roman" w:eastAsia="Times New Roman" w:hAnsi="Times New Roman" w:cs="Times New Roman"/>
          <w:sz w:val="24"/>
          <w:szCs w:val="24"/>
          <w:lang w:eastAsia="ru-RU"/>
        </w:rPr>
        <w:t>Б.Неменский</w:t>
      </w:r>
      <w:proofErr w:type="spellEnd"/>
      <w:r w:rsidRPr="0037330A">
        <w:rPr>
          <w:rFonts w:ascii="Times New Roman" w:eastAsia="Times New Roman" w:hAnsi="Times New Roman" w:cs="Times New Roman"/>
          <w:sz w:val="24"/>
          <w:szCs w:val="24"/>
          <w:lang w:eastAsia="ru-RU"/>
        </w:rPr>
        <w:t xml:space="preserve"> </w:t>
      </w:r>
      <w:proofErr w:type="gramStart"/>
      <w:r w:rsidRPr="0037330A">
        <w:rPr>
          <w:rFonts w:ascii="Times New Roman" w:eastAsia="Times New Roman" w:hAnsi="Times New Roman" w:cs="Times New Roman"/>
          <w:sz w:val="24"/>
          <w:szCs w:val="24"/>
          <w:lang w:eastAsia="ru-RU"/>
        </w:rPr>
        <w:t>« Комплекс</w:t>
      </w:r>
      <w:proofErr w:type="gramEnd"/>
      <w:r w:rsidRPr="0037330A">
        <w:rPr>
          <w:rFonts w:ascii="Times New Roman" w:eastAsia="Times New Roman" w:hAnsi="Times New Roman" w:cs="Times New Roman"/>
          <w:sz w:val="24"/>
          <w:szCs w:val="24"/>
          <w:lang w:eastAsia="ru-RU"/>
        </w:rPr>
        <w:t xml:space="preserve"> уроков по ИЗО» 1-9 классы. 2010.</w:t>
      </w:r>
    </w:p>
    <w:p w14:paraId="2537032B"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3. http://www.school.edu.ru/default.asp - Российский общеобразовательный портал.</w:t>
      </w:r>
    </w:p>
    <w:p w14:paraId="4A8140E4"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4. http://smallbay.ru/autograf.html – просветительский и образовательный ресурс.</w:t>
      </w:r>
    </w:p>
    <w:p w14:paraId="5BA3547A"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5. http://school-collection.edu.ru/ - Единая Коллекция Цифровых образовательных ресурсов.</w:t>
      </w:r>
    </w:p>
    <w:p w14:paraId="23ECAA82"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6. http://it-n.ru/ - сеть творческих учителей.</w:t>
      </w:r>
    </w:p>
    <w:p w14:paraId="4955FD11"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7. http://www.museum.ru/ - </w:t>
      </w:r>
      <w:proofErr w:type="gramStart"/>
      <w:r w:rsidRPr="0037330A">
        <w:rPr>
          <w:rFonts w:ascii="Times New Roman" w:eastAsia="Times New Roman" w:hAnsi="Times New Roman" w:cs="Times New Roman"/>
          <w:sz w:val="24"/>
          <w:szCs w:val="24"/>
          <w:lang w:eastAsia="ru-RU"/>
        </w:rPr>
        <w:t>портал</w:t>
      </w:r>
      <w:proofErr w:type="gramEnd"/>
      <w:r w:rsidRPr="0037330A">
        <w:rPr>
          <w:rFonts w:ascii="Times New Roman" w:eastAsia="Times New Roman" w:hAnsi="Times New Roman" w:cs="Times New Roman"/>
          <w:sz w:val="24"/>
          <w:szCs w:val="24"/>
          <w:lang w:eastAsia="ru-RU"/>
        </w:rPr>
        <w:t xml:space="preserve"> посвященный всем музеям России и мира.</w:t>
      </w:r>
    </w:p>
    <w:p w14:paraId="02DA45BA"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8. http://www.art-education.ru/AE-magazine/about.htm - научный журнал «Педагогика</w:t>
      </w:r>
    </w:p>
    <w:p w14:paraId="0AB1AE2A"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искусства».</w:t>
      </w:r>
    </w:p>
    <w:p w14:paraId="5D734093"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9.http://art-in-school.narod.ru/ - научно-методический журнал «Искусство в школе».</w:t>
      </w:r>
    </w:p>
    <w:p w14:paraId="29812488"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10. http://www.1september.ru/ - Издательский дом «Первое сентября».</w:t>
      </w:r>
    </w:p>
    <w:p w14:paraId="5A63377E"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11. http://www.rusiskusstvo.ru/journal/ - журнал «Русское искусство».</w:t>
      </w:r>
    </w:p>
    <w:p w14:paraId="2B54BE8E"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12. http://historic.ru/ - электронная библиотека.</w:t>
      </w:r>
    </w:p>
    <w:p w14:paraId="6D1F28FF" w14:textId="77777777" w:rsidR="00516FA6" w:rsidRPr="0037330A" w:rsidRDefault="00516FA6" w:rsidP="00516FA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13. http://www.arthistory.ru/ - изобразительное искусство. История, стили, </w:t>
      </w:r>
      <w:proofErr w:type="spellStart"/>
      <w:proofErr w:type="gramStart"/>
      <w:r w:rsidRPr="0037330A">
        <w:rPr>
          <w:rFonts w:ascii="Times New Roman" w:eastAsia="Times New Roman" w:hAnsi="Times New Roman" w:cs="Times New Roman"/>
          <w:sz w:val="24"/>
          <w:szCs w:val="24"/>
          <w:lang w:eastAsia="ru-RU"/>
        </w:rPr>
        <w:t>художники,картины</w:t>
      </w:r>
      <w:proofErr w:type="spellEnd"/>
      <w:proofErr w:type="gramEnd"/>
      <w:r w:rsidRPr="0037330A">
        <w:rPr>
          <w:rFonts w:ascii="Times New Roman" w:eastAsia="Times New Roman" w:hAnsi="Times New Roman" w:cs="Times New Roman"/>
          <w:sz w:val="24"/>
          <w:szCs w:val="24"/>
          <w:lang w:eastAsia="ru-RU"/>
        </w:rPr>
        <w:t>.</w:t>
      </w:r>
    </w:p>
    <w:p w14:paraId="5F74AF8D" w14:textId="77777777" w:rsidR="00516FA6" w:rsidRPr="0037330A" w:rsidRDefault="00516FA6" w:rsidP="00516FA6">
      <w:pPr>
        <w:spacing w:after="0" w:line="240" w:lineRule="auto"/>
        <w:rPr>
          <w:rFonts w:ascii="Times New Roman" w:eastAsia="Times New Roman" w:hAnsi="Times New Roman" w:cs="Times New Roman"/>
          <w:b/>
          <w:sz w:val="24"/>
          <w:szCs w:val="24"/>
          <w:lang w:eastAsia="ru-RU"/>
        </w:rPr>
      </w:pPr>
    </w:p>
    <w:p w14:paraId="1A7FAA3D" w14:textId="77777777" w:rsidR="00516FA6" w:rsidRPr="0037330A" w:rsidRDefault="00516FA6" w:rsidP="00516FA6">
      <w:pPr>
        <w:tabs>
          <w:tab w:val="left" w:pos="426"/>
        </w:tabs>
        <w:spacing w:after="0" w:line="240" w:lineRule="auto"/>
        <w:ind w:left="360"/>
        <w:rPr>
          <w:rFonts w:ascii="Times New Roman" w:eastAsia="Times New Roman" w:hAnsi="Times New Roman" w:cs="Times New Roman"/>
          <w:sz w:val="24"/>
          <w:szCs w:val="24"/>
          <w:lang w:eastAsia="ru-RU"/>
        </w:rPr>
      </w:pPr>
    </w:p>
    <w:p w14:paraId="2EB29CDC" w14:textId="49A10483" w:rsidR="00516FA6" w:rsidRPr="0037330A" w:rsidRDefault="00516FA6" w:rsidP="00516FA6">
      <w:pPr>
        <w:spacing w:after="0" w:line="240" w:lineRule="auto"/>
        <w:rPr>
          <w:rFonts w:ascii="Times New Roman" w:eastAsia="Times New Roman" w:hAnsi="Times New Roman" w:cs="Times New Roman"/>
          <w:b/>
          <w:sz w:val="24"/>
          <w:szCs w:val="24"/>
          <w:lang w:eastAsia="ru-RU"/>
        </w:rPr>
      </w:pPr>
    </w:p>
    <w:p w14:paraId="4136FAD1" w14:textId="75410CF9" w:rsidR="002230C5" w:rsidRPr="0037330A" w:rsidRDefault="002230C5" w:rsidP="00516FA6">
      <w:pPr>
        <w:spacing w:after="0" w:line="240" w:lineRule="auto"/>
        <w:rPr>
          <w:rFonts w:ascii="Times New Roman" w:eastAsia="Times New Roman" w:hAnsi="Times New Roman" w:cs="Times New Roman"/>
          <w:b/>
          <w:sz w:val="24"/>
          <w:szCs w:val="24"/>
          <w:lang w:eastAsia="ru-RU"/>
        </w:rPr>
      </w:pPr>
    </w:p>
    <w:p w14:paraId="5B9B9F9F" w14:textId="7C4777A4" w:rsidR="002230C5" w:rsidRPr="0037330A" w:rsidRDefault="002230C5" w:rsidP="00516FA6">
      <w:pPr>
        <w:spacing w:after="0" w:line="240" w:lineRule="auto"/>
        <w:rPr>
          <w:rFonts w:ascii="Times New Roman" w:eastAsia="Times New Roman" w:hAnsi="Times New Roman" w:cs="Times New Roman"/>
          <w:b/>
          <w:sz w:val="24"/>
          <w:szCs w:val="24"/>
          <w:lang w:eastAsia="ru-RU"/>
        </w:rPr>
      </w:pPr>
    </w:p>
    <w:p w14:paraId="5CC5C976" w14:textId="2ACE8983" w:rsidR="002230C5" w:rsidRPr="0037330A" w:rsidRDefault="002230C5" w:rsidP="00516FA6">
      <w:pPr>
        <w:spacing w:after="0" w:line="240" w:lineRule="auto"/>
        <w:rPr>
          <w:rFonts w:ascii="Times New Roman" w:eastAsia="Times New Roman" w:hAnsi="Times New Roman" w:cs="Times New Roman"/>
          <w:b/>
          <w:sz w:val="24"/>
          <w:szCs w:val="24"/>
          <w:lang w:eastAsia="ru-RU"/>
        </w:rPr>
      </w:pPr>
    </w:p>
    <w:p w14:paraId="507E31AB" w14:textId="1444471D" w:rsidR="002230C5" w:rsidRPr="0037330A" w:rsidRDefault="002230C5" w:rsidP="00516FA6">
      <w:pPr>
        <w:spacing w:after="0" w:line="240" w:lineRule="auto"/>
        <w:rPr>
          <w:rFonts w:ascii="Times New Roman" w:eastAsia="Times New Roman" w:hAnsi="Times New Roman" w:cs="Times New Roman"/>
          <w:b/>
          <w:sz w:val="24"/>
          <w:szCs w:val="24"/>
          <w:lang w:eastAsia="ru-RU"/>
        </w:rPr>
      </w:pPr>
    </w:p>
    <w:p w14:paraId="1A68DCC8" w14:textId="43EAB5CE" w:rsidR="002230C5" w:rsidRPr="0037330A" w:rsidRDefault="002230C5" w:rsidP="00516FA6">
      <w:pPr>
        <w:spacing w:after="0" w:line="240" w:lineRule="auto"/>
        <w:rPr>
          <w:rFonts w:ascii="Times New Roman" w:eastAsia="Times New Roman" w:hAnsi="Times New Roman" w:cs="Times New Roman"/>
          <w:b/>
          <w:sz w:val="24"/>
          <w:szCs w:val="24"/>
          <w:lang w:eastAsia="ru-RU"/>
        </w:rPr>
      </w:pPr>
    </w:p>
    <w:p w14:paraId="1E4D6ED0" w14:textId="1BA0E646" w:rsidR="002230C5" w:rsidRPr="0037330A" w:rsidRDefault="002230C5" w:rsidP="00516FA6">
      <w:pPr>
        <w:spacing w:after="0" w:line="240" w:lineRule="auto"/>
        <w:rPr>
          <w:rFonts w:ascii="Times New Roman" w:eastAsia="Times New Roman" w:hAnsi="Times New Roman" w:cs="Times New Roman"/>
          <w:b/>
          <w:sz w:val="24"/>
          <w:szCs w:val="24"/>
          <w:lang w:eastAsia="ru-RU"/>
        </w:rPr>
      </w:pPr>
    </w:p>
    <w:p w14:paraId="06AED490" w14:textId="7C1D5693" w:rsidR="002230C5" w:rsidRPr="0037330A" w:rsidRDefault="002230C5" w:rsidP="00516FA6">
      <w:pPr>
        <w:spacing w:after="0" w:line="240" w:lineRule="auto"/>
        <w:rPr>
          <w:rFonts w:ascii="Times New Roman" w:eastAsia="Times New Roman" w:hAnsi="Times New Roman" w:cs="Times New Roman"/>
          <w:b/>
          <w:sz w:val="24"/>
          <w:szCs w:val="24"/>
          <w:lang w:eastAsia="ru-RU"/>
        </w:rPr>
      </w:pPr>
    </w:p>
    <w:p w14:paraId="0C8F436F" w14:textId="6F1AC0E1" w:rsidR="002230C5" w:rsidRPr="0037330A" w:rsidRDefault="002230C5" w:rsidP="00516FA6">
      <w:pPr>
        <w:spacing w:after="0" w:line="240" w:lineRule="auto"/>
        <w:rPr>
          <w:rFonts w:ascii="Times New Roman" w:eastAsia="Times New Roman" w:hAnsi="Times New Roman" w:cs="Times New Roman"/>
          <w:b/>
          <w:sz w:val="24"/>
          <w:szCs w:val="24"/>
          <w:lang w:eastAsia="ru-RU"/>
        </w:rPr>
      </w:pPr>
    </w:p>
    <w:p w14:paraId="26A039F5" w14:textId="6BDC2506" w:rsidR="002230C5" w:rsidRPr="0037330A" w:rsidRDefault="002230C5" w:rsidP="00516FA6">
      <w:pPr>
        <w:spacing w:after="0" w:line="240" w:lineRule="auto"/>
        <w:rPr>
          <w:rFonts w:ascii="Times New Roman" w:eastAsia="Times New Roman" w:hAnsi="Times New Roman" w:cs="Times New Roman"/>
          <w:b/>
          <w:sz w:val="24"/>
          <w:szCs w:val="24"/>
          <w:lang w:eastAsia="ru-RU"/>
        </w:rPr>
      </w:pPr>
    </w:p>
    <w:p w14:paraId="778539C8" w14:textId="77777777" w:rsidR="002230C5" w:rsidRPr="0037330A" w:rsidRDefault="002230C5" w:rsidP="00516FA6">
      <w:pPr>
        <w:spacing w:after="0" w:line="240" w:lineRule="auto"/>
        <w:rPr>
          <w:rFonts w:ascii="Times New Roman" w:eastAsia="Times New Roman" w:hAnsi="Times New Roman" w:cs="Times New Roman"/>
          <w:b/>
          <w:sz w:val="24"/>
          <w:szCs w:val="24"/>
          <w:lang w:eastAsia="ru-RU"/>
        </w:rPr>
      </w:pPr>
    </w:p>
    <w:p w14:paraId="33EA1E9A"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tblpX="-8011" w:tblpY="-9499"/>
        <w:tblW w:w="16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0"/>
      </w:tblGrid>
      <w:tr w:rsidR="00EA378C" w:rsidRPr="0037330A" w14:paraId="453047CD" w14:textId="77777777" w:rsidTr="00EA378C">
        <w:trPr>
          <w:trHeight w:val="34"/>
        </w:trPr>
        <w:tc>
          <w:tcPr>
            <w:tcW w:w="16500" w:type="dxa"/>
            <w:tcBorders>
              <w:top w:val="single" w:sz="4" w:space="0" w:color="auto"/>
              <w:left w:val="single" w:sz="4" w:space="0" w:color="auto"/>
              <w:bottom w:val="single" w:sz="4" w:space="0" w:color="auto"/>
              <w:right w:val="single" w:sz="4" w:space="0" w:color="auto"/>
            </w:tcBorders>
          </w:tcPr>
          <w:p w14:paraId="37A4B7E9"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r>
    </w:tbl>
    <w:p w14:paraId="6CD574D2" w14:textId="454C0B6C" w:rsidR="00EA378C" w:rsidRPr="0037330A" w:rsidRDefault="00994CAD" w:rsidP="00994CAD">
      <w:pPr>
        <w:spacing w:after="0" w:line="36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w:t>
      </w:r>
      <w:r w:rsidR="00EA378C" w:rsidRPr="0037330A">
        <w:rPr>
          <w:rFonts w:ascii="Times New Roman" w:eastAsia="Times New Roman" w:hAnsi="Times New Roman" w:cs="Times New Roman"/>
          <w:b/>
          <w:sz w:val="24"/>
          <w:szCs w:val="24"/>
          <w:lang w:eastAsia="ru-RU"/>
        </w:rPr>
        <w:t xml:space="preserve">Тематическое </w:t>
      </w:r>
      <w:proofErr w:type="gramStart"/>
      <w:r w:rsidR="00EA378C" w:rsidRPr="0037330A">
        <w:rPr>
          <w:rFonts w:ascii="Times New Roman" w:eastAsia="Times New Roman" w:hAnsi="Times New Roman" w:cs="Times New Roman"/>
          <w:b/>
          <w:sz w:val="24"/>
          <w:szCs w:val="24"/>
          <w:lang w:eastAsia="ru-RU"/>
        </w:rPr>
        <w:t>планирование  занятий</w:t>
      </w:r>
      <w:proofErr w:type="gramEnd"/>
      <w:r w:rsidR="00EA378C" w:rsidRPr="0037330A">
        <w:rPr>
          <w:rFonts w:ascii="Times New Roman" w:eastAsia="Times New Roman" w:hAnsi="Times New Roman" w:cs="Times New Roman"/>
          <w:b/>
          <w:sz w:val="24"/>
          <w:szCs w:val="24"/>
          <w:lang w:eastAsia="ru-RU"/>
        </w:rPr>
        <w:t xml:space="preserve"> </w:t>
      </w:r>
    </w:p>
    <w:p w14:paraId="53EF955F" w14:textId="7D910374" w:rsidR="00EA378C" w:rsidRPr="0037330A" w:rsidRDefault="00EA378C" w:rsidP="00EA378C">
      <w:pPr>
        <w:spacing w:after="0" w:line="360" w:lineRule="auto"/>
        <w:jc w:val="center"/>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  «Волшебный мир цвета» (основы </w:t>
      </w:r>
      <w:proofErr w:type="spellStart"/>
      <w:r w:rsidRPr="0037330A">
        <w:rPr>
          <w:rFonts w:ascii="Times New Roman" w:eastAsia="Times New Roman" w:hAnsi="Times New Roman" w:cs="Times New Roman"/>
          <w:b/>
          <w:sz w:val="24"/>
          <w:szCs w:val="24"/>
          <w:lang w:eastAsia="ru-RU"/>
        </w:rPr>
        <w:t>цветоведения</w:t>
      </w:r>
      <w:proofErr w:type="spellEnd"/>
      <w:r w:rsidRPr="0037330A">
        <w:rPr>
          <w:rFonts w:ascii="Times New Roman" w:eastAsia="Times New Roman" w:hAnsi="Times New Roman" w:cs="Times New Roman"/>
          <w:b/>
          <w:sz w:val="24"/>
          <w:szCs w:val="24"/>
          <w:lang w:eastAsia="ru-RU"/>
        </w:rPr>
        <w:t>)</w:t>
      </w:r>
    </w:p>
    <w:p w14:paraId="29424BBC"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tbl>
      <w:tblPr>
        <w:tblW w:w="1537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2694"/>
        <w:gridCol w:w="1134"/>
        <w:gridCol w:w="2977"/>
        <w:gridCol w:w="1843"/>
        <w:gridCol w:w="1559"/>
        <w:gridCol w:w="1984"/>
        <w:gridCol w:w="2730"/>
      </w:tblGrid>
      <w:tr w:rsidR="00EA378C" w:rsidRPr="0037330A" w14:paraId="68920F9F" w14:textId="77777777" w:rsidTr="002230C5">
        <w:tc>
          <w:tcPr>
            <w:tcW w:w="454" w:type="dxa"/>
            <w:tcBorders>
              <w:top w:val="single" w:sz="4" w:space="0" w:color="auto"/>
              <w:left w:val="single" w:sz="4" w:space="0" w:color="auto"/>
              <w:bottom w:val="single" w:sz="4" w:space="0" w:color="auto"/>
              <w:right w:val="single" w:sz="4" w:space="0" w:color="auto"/>
            </w:tcBorders>
            <w:hideMark/>
          </w:tcPr>
          <w:p w14:paraId="6F602630"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w:t>
            </w:r>
          </w:p>
          <w:p w14:paraId="56A5F6CC" w14:textId="0418E6E5"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37F9D796"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Наименование раздела, темы</w:t>
            </w:r>
          </w:p>
          <w:p w14:paraId="06D0696A"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(Кол-во часов)</w:t>
            </w:r>
          </w:p>
        </w:tc>
        <w:tc>
          <w:tcPr>
            <w:tcW w:w="4111" w:type="dxa"/>
            <w:gridSpan w:val="2"/>
            <w:tcBorders>
              <w:top w:val="single" w:sz="4" w:space="0" w:color="auto"/>
              <w:left w:val="single" w:sz="4" w:space="0" w:color="auto"/>
              <w:bottom w:val="single" w:sz="4" w:space="0" w:color="auto"/>
              <w:right w:val="single" w:sz="4" w:space="0" w:color="auto"/>
            </w:tcBorders>
            <w:hideMark/>
          </w:tcPr>
          <w:p w14:paraId="0468CBC5" w14:textId="77777777"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Практическая работа</w:t>
            </w:r>
          </w:p>
        </w:tc>
        <w:tc>
          <w:tcPr>
            <w:tcW w:w="1843" w:type="dxa"/>
            <w:tcBorders>
              <w:top w:val="single" w:sz="4" w:space="0" w:color="auto"/>
              <w:left w:val="single" w:sz="4" w:space="0" w:color="auto"/>
              <w:bottom w:val="single" w:sz="4" w:space="0" w:color="auto"/>
              <w:right w:val="single" w:sz="4" w:space="0" w:color="auto"/>
            </w:tcBorders>
            <w:hideMark/>
          </w:tcPr>
          <w:p w14:paraId="0B2C7F9C" w14:textId="77777777" w:rsidR="00AC3ED5" w:rsidRPr="0037330A" w:rsidRDefault="00AC3ED5" w:rsidP="00EA378C">
            <w:pPr>
              <w:spacing w:after="0" w:line="240" w:lineRule="auto"/>
              <w:jc w:val="both"/>
              <w:rPr>
                <w:rFonts w:ascii="Times New Roman" w:eastAsia="Times New Roman" w:hAnsi="Times New Roman" w:cs="Times New Roman"/>
                <w:b/>
                <w:sz w:val="24"/>
                <w:szCs w:val="24"/>
                <w:lang w:eastAsia="ru-RU"/>
              </w:rPr>
            </w:pPr>
          </w:p>
          <w:p w14:paraId="09BC103F" w14:textId="4F304DFB" w:rsidR="00EA378C" w:rsidRPr="0037330A" w:rsidRDefault="00AC3ED5"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Рекомендуемые произведения изобразительного искусства</w:t>
            </w:r>
          </w:p>
        </w:tc>
        <w:tc>
          <w:tcPr>
            <w:tcW w:w="1559" w:type="dxa"/>
            <w:tcBorders>
              <w:top w:val="single" w:sz="4" w:space="0" w:color="auto"/>
              <w:left w:val="single" w:sz="4" w:space="0" w:color="auto"/>
              <w:bottom w:val="single" w:sz="4" w:space="0" w:color="auto"/>
              <w:right w:val="single" w:sz="4" w:space="0" w:color="auto"/>
            </w:tcBorders>
            <w:hideMark/>
          </w:tcPr>
          <w:p w14:paraId="361CF8D8" w14:textId="77777777" w:rsidR="00AC3ED5" w:rsidRPr="0037330A" w:rsidRDefault="00AC3ED5" w:rsidP="00EA378C">
            <w:pPr>
              <w:spacing w:after="0" w:line="240" w:lineRule="auto"/>
              <w:jc w:val="both"/>
              <w:rPr>
                <w:rFonts w:ascii="Times New Roman" w:eastAsia="Times New Roman" w:hAnsi="Times New Roman" w:cs="Times New Roman"/>
                <w:b/>
                <w:sz w:val="24"/>
                <w:szCs w:val="24"/>
                <w:lang w:eastAsia="ru-RU"/>
              </w:rPr>
            </w:pPr>
          </w:p>
          <w:p w14:paraId="0EC7EFF2" w14:textId="2E1ECF7F" w:rsidR="00EA378C" w:rsidRPr="0037330A" w:rsidRDefault="00AC3ED5"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Рекомендуемые л</w:t>
            </w:r>
            <w:r w:rsidR="00EA378C" w:rsidRPr="0037330A">
              <w:rPr>
                <w:rFonts w:ascii="Times New Roman" w:eastAsia="Times New Roman" w:hAnsi="Times New Roman" w:cs="Times New Roman"/>
                <w:b/>
                <w:sz w:val="24"/>
                <w:szCs w:val="24"/>
                <w:lang w:eastAsia="ru-RU"/>
              </w:rPr>
              <w:t>итературны</w:t>
            </w:r>
            <w:r w:rsidRPr="0037330A">
              <w:rPr>
                <w:rFonts w:ascii="Times New Roman" w:eastAsia="Times New Roman" w:hAnsi="Times New Roman" w:cs="Times New Roman"/>
                <w:b/>
                <w:sz w:val="24"/>
                <w:szCs w:val="24"/>
                <w:lang w:eastAsia="ru-RU"/>
              </w:rPr>
              <w:t>е произведения</w:t>
            </w:r>
          </w:p>
          <w:p w14:paraId="274CCD17" w14:textId="30AE0BF5"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hideMark/>
          </w:tcPr>
          <w:p w14:paraId="171D2A5A" w14:textId="77777777" w:rsidR="00AC3ED5" w:rsidRPr="0037330A" w:rsidRDefault="00AC3ED5" w:rsidP="00EA378C">
            <w:pPr>
              <w:spacing w:after="0" w:line="240" w:lineRule="auto"/>
              <w:jc w:val="both"/>
              <w:rPr>
                <w:rFonts w:ascii="Times New Roman" w:eastAsia="Times New Roman" w:hAnsi="Times New Roman" w:cs="Times New Roman"/>
                <w:b/>
                <w:sz w:val="24"/>
                <w:szCs w:val="24"/>
                <w:lang w:eastAsia="ru-RU"/>
              </w:rPr>
            </w:pPr>
          </w:p>
          <w:p w14:paraId="4864AB58" w14:textId="6B4CC229" w:rsidR="00EA378C" w:rsidRPr="0037330A" w:rsidRDefault="00AC3ED5"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Рекомендуемые </w:t>
            </w:r>
            <w:r w:rsidR="00EA378C" w:rsidRPr="0037330A">
              <w:rPr>
                <w:rFonts w:ascii="Times New Roman" w:eastAsia="Times New Roman" w:hAnsi="Times New Roman" w:cs="Times New Roman"/>
                <w:b/>
                <w:sz w:val="24"/>
                <w:szCs w:val="24"/>
                <w:lang w:eastAsia="ru-RU"/>
              </w:rPr>
              <w:t>Музыкальны</w:t>
            </w:r>
            <w:r w:rsidRPr="0037330A">
              <w:rPr>
                <w:rFonts w:ascii="Times New Roman" w:eastAsia="Times New Roman" w:hAnsi="Times New Roman" w:cs="Times New Roman"/>
                <w:b/>
                <w:sz w:val="24"/>
                <w:szCs w:val="24"/>
                <w:lang w:eastAsia="ru-RU"/>
              </w:rPr>
              <w:t>е произведения</w:t>
            </w:r>
          </w:p>
          <w:p w14:paraId="590E2D74" w14:textId="0E5EC7D3" w:rsidR="00EA378C" w:rsidRPr="0037330A" w:rsidRDefault="00EA378C" w:rsidP="00EA378C">
            <w:pPr>
              <w:spacing w:after="0" w:line="240" w:lineRule="auto"/>
              <w:jc w:val="both"/>
              <w:rPr>
                <w:rFonts w:ascii="Times New Roman" w:eastAsia="Times New Roman" w:hAnsi="Times New Roman" w:cs="Times New Roman"/>
                <w:b/>
                <w:sz w:val="24"/>
                <w:szCs w:val="24"/>
                <w:lang w:eastAsia="ru-RU"/>
              </w:rPr>
            </w:pPr>
          </w:p>
        </w:tc>
        <w:tc>
          <w:tcPr>
            <w:tcW w:w="2730" w:type="dxa"/>
            <w:tcBorders>
              <w:top w:val="single" w:sz="4" w:space="0" w:color="auto"/>
              <w:left w:val="single" w:sz="4" w:space="0" w:color="auto"/>
              <w:bottom w:val="single" w:sz="4" w:space="0" w:color="auto"/>
              <w:right w:val="single" w:sz="4" w:space="0" w:color="auto"/>
            </w:tcBorders>
            <w:hideMark/>
          </w:tcPr>
          <w:p w14:paraId="578D1538" w14:textId="77777777" w:rsidR="00BA0009" w:rsidRPr="0037330A" w:rsidRDefault="00BA0009" w:rsidP="00EA378C">
            <w:pPr>
              <w:spacing w:after="0" w:line="240" w:lineRule="auto"/>
              <w:jc w:val="both"/>
              <w:rPr>
                <w:rFonts w:ascii="Times New Roman" w:eastAsia="Times New Roman" w:hAnsi="Times New Roman" w:cs="Times New Roman"/>
                <w:b/>
                <w:sz w:val="24"/>
                <w:szCs w:val="24"/>
                <w:lang w:eastAsia="ru-RU"/>
              </w:rPr>
            </w:pPr>
          </w:p>
          <w:p w14:paraId="3817F01C" w14:textId="77777777" w:rsidR="00994CAD" w:rsidRPr="0037330A" w:rsidRDefault="00EA378C"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Основные понятия</w:t>
            </w:r>
            <w:r w:rsidR="00994CAD" w:rsidRPr="0037330A">
              <w:rPr>
                <w:rFonts w:ascii="Times New Roman" w:eastAsia="Times New Roman" w:hAnsi="Times New Roman" w:cs="Times New Roman"/>
                <w:b/>
                <w:sz w:val="24"/>
                <w:szCs w:val="24"/>
                <w:lang w:eastAsia="ru-RU"/>
              </w:rPr>
              <w:t>.</w:t>
            </w:r>
          </w:p>
          <w:p w14:paraId="0FF296DB" w14:textId="225F2B96" w:rsidR="00EA378C" w:rsidRPr="0037330A" w:rsidRDefault="00994CAD" w:rsidP="00EA378C">
            <w:pPr>
              <w:spacing w:after="0" w:line="240" w:lineRule="auto"/>
              <w:jc w:val="both"/>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Виды учебной деятельности</w:t>
            </w:r>
          </w:p>
        </w:tc>
      </w:tr>
      <w:tr w:rsidR="00EA378C" w:rsidRPr="0037330A" w14:paraId="5CC143FB" w14:textId="77777777" w:rsidTr="002230C5">
        <w:trPr>
          <w:trHeight w:val="2871"/>
        </w:trPr>
        <w:tc>
          <w:tcPr>
            <w:tcW w:w="454" w:type="dxa"/>
            <w:tcBorders>
              <w:top w:val="single" w:sz="4" w:space="0" w:color="auto"/>
              <w:left w:val="single" w:sz="4" w:space="0" w:color="auto"/>
              <w:bottom w:val="single" w:sz="4" w:space="0" w:color="auto"/>
              <w:right w:val="single" w:sz="4" w:space="0" w:color="auto"/>
            </w:tcBorders>
          </w:tcPr>
          <w:p w14:paraId="466E2C37"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0BA31193"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09E5F4D8"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w:t>
            </w:r>
          </w:p>
          <w:p w14:paraId="55EEBE09"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42FD489E"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09D7BE14"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34A3AF3A"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06861320"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609857F0"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4F727D8F" w14:textId="77777777" w:rsidR="00EA378C" w:rsidRPr="0037330A" w:rsidRDefault="00EA378C" w:rsidP="00EA378C">
            <w:pPr>
              <w:shd w:val="clear" w:color="auto" w:fill="FFFFFF"/>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t>Раздел1.</w:t>
            </w:r>
            <w:r w:rsidRPr="0037330A">
              <w:rPr>
                <w:rFonts w:ascii="Times New Roman" w:eastAsia="Times New Roman" w:hAnsi="Times New Roman" w:cs="Times New Roman"/>
                <w:sz w:val="24"/>
                <w:szCs w:val="24"/>
                <w:lang w:eastAsia="ru-RU"/>
              </w:rPr>
              <w:t xml:space="preserve"> </w:t>
            </w:r>
            <w:proofErr w:type="gramStart"/>
            <w:r w:rsidRPr="0037330A">
              <w:rPr>
                <w:rFonts w:ascii="Times New Roman" w:eastAsia="Times New Roman" w:hAnsi="Times New Roman" w:cs="Times New Roman"/>
                <w:b/>
                <w:sz w:val="24"/>
                <w:szCs w:val="24"/>
                <w:lang w:eastAsia="ru-RU"/>
              </w:rPr>
              <w:t>Введение  (</w:t>
            </w:r>
            <w:proofErr w:type="gramEnd"/>
            <w:r w:rsidRPr="0037330A">
              <w:rPr>
                <w:rFonts w:ascii="Times New Roman" w:eastAsia="Times New Roman" w:hAnsi="Times New Roman" w:cs="Times New Roman"/>
                <w:b/>
                <w:sz w:val="24"/>
                <w:szCs w:val="24"/>
                <w:lang w:eastAsia="ru-RU"/>
              </w:rPr>
              <w:t>3ч)</w:t>
            </w:r>
          </w:p>
          <w:p w14:paraId="7647BBF3"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390253C9"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Какими живописными материалами работает художник</w:t>
            </w:r>
          </w:p>
        </w:tc>
        <w:tc>
          <w:tcPr>
            <w:tcW w:w="1134" w:type="dxa"/>
            <w:tcBorders>
              <w:top w:val="single" w:sz="4" w:space="0" w:color="auto"/>
              <w:left w:val="single" w:sz="4" w:space="0" w:color="auto"/>
              <w:bottom w:val="single" w:sz="4" w:space="0" w:color="auto"/>
              <w:right w:val="single" w:sz="4" w:space="0" w:color="auto"/>
            </w:tcBorders>
          </w:tcPr>
          <w:p w14:paraId="29551F43"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419D0DA1"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4120AD7C"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Приемы работы кистью</w:t>
            </w:r>
          </w:p>
        </w:tc>
        <w:tc>
          <w:tcPr>
            <w:tcW w:w="2977" w:type="dxa"/>
            <w:tcBorders>
              <w:top w:val="single" w:sz="4" w:space="0" w:color="auto"/>
              <w:left w:val="single" w:sz="4" w:space="0" w:color="auto"/>
              <w:bottom w:val="single" w:sz="4" w:space="0" w:color="auto"/>
              <w:right w:val="single" w:sz="4" w:space="0" w:color="auto"/>
            </w:tcBorders>
            <w:hideMark/>
          </w:tcPr>
          <w:p w14:paraId="1DAC3947"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inline distT="0" distB="0" distL="0" distR="0" wp14:anchorId="3E381D1E" wp14:editId="09C1D467">
                  <wp:extent cx="1623060" cy="1104900"/>
                  <wp:effectExtent l="0" t="0" r="0" b="0"/>
                  <wp:docPr id="66" name="Рисунок 20" descr="Описание: C:\Documents and Settings\Admin\Мои документы\Мои рисунки\Scan03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C:\Documents and Settings\Admin\Мои документы\Мои рисунки\Scan0324.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3060" cy="110490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14:paraId="731E1A5A"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И.Левитан</w:t>
            </w:r>
            <w:proofErr w:type="spellEnd"/>
          </w:p>
          <w:p w14:paraId="64E5EC6C"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«Золотая осень»</w:t>
            </w:r>
          </w:p>
          <w:p w14:paraId="63ABE3A4"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А.Куинджи</w:t>
            </w:r>
            <w:proofErr w:type="spellEnd"/>
          </w:p>
          <w:p w14:paraId="544906CF"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«Березовая роща»</w:t>
            </w:r>
          </w:p>
          <w:p w14:paraId="10971330"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Н.Рерих</w:t>
            </w:r>
            <w:proofErr w:type="spellEnd"/>
          </w:p>
          <w:p w14:paraId="0EC7BFB4"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«Горы» и т.д.</w:t>
            </w:r>
          </w:p>
          <w:p w14:paraId="201216C3"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70FFFD6B"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Стих. «Скажи, скажи художник»</w:t>
            </w:r>
          </w:p>
          <w:p w14:paraId="27A9F61F"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«Волшебные краски»</w:t>
            </w:r>
          </w:p>
          <w:p w14:paraId="3E53CDAA"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3005DAC2"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6BA622CF"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5F925356"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0B93F911"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П.Чайковский</w:t>
            </w:r>
            <w:proofErr w:type="spellEnd"/>
            <w:r w:rsidRPr="0037330A">
              <w:rPr>
                <w:rFonts w:ascii="Times New Roman" w:eastAsia="Times New Roman" w:hAnsi="Times New Roman" w:cs="Times New Roman"/>
                <w:sz w:val="24"/>
                <w:szCs w:val="24"/>
                <w:lang w:eastAsia="ru-RU"/>
              </w:rPr>
              <w:t xml:space="preserve"> «Времена года»</w:t>
            </w:r>
          </w:p>
          <w:p w14:paraId="46C6A717"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4E04F3BF"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2F07D0C9"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59E18629"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3BE4B640"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5030898B"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tc>
        <w:tc>
          <w:tcPr>
            <w:tcW w:w="2730" w:type="dxa"/>
            <w:tcBorders>
              <w:top w:val="single" w:sz="4" w:space="0" w:color="auto"/>
              <w:left w:val="single" w:sz="4" w:space="0" w:color="auto"/>
              <w:bottom w:val="single" w:sz="4" w:space="0" w:color="auto"/>
              <w:right w:val="single" w:sz="4" w:space="0" w:color="auto"/>
            </w:tcBorders>
          </w:tcPr>
          <w:p w14:paraId="71198098"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Акварель, гуашь, бумага</w:t>
            </w:r>
          </w:p>
          <w:p w14:paraId="7A674505"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4D70001D" w14:textId="1BB722B0" w:rsidR="00EA378C" w:rsidRPr="0037330A" w:rsidRDefault="00994CAD" w:rsidP="002230C5">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Рассказывать </w:t>
            </w:r>
            <w:r w:rsidRPr="0037330A">
              <w:rPr>
                <w:rFonts w:ascii="Times New Roman" w:eastAsia="Times New Roman" w:hAnsi="Times New Roman" w:cs="Times New Roman"/>
                <w:sz w:val="24"/>
                <w:szCs w:val="24"/>
              </w:rPr>
              <w:t>о том, что художники, перед тем как написать картину, подолгу наблюдают природу, выполняют много зарисовок, эскизов будущей картины</w:t>
            </w:r>
          </w:p>
        </w:tc>
      </w:tr>
      <w:tr w:rsidR="00EA378C" w:rsidRPr="0037330A" w14:paraId="04158767" w14:textId="77777777" w:rsidTr="002230C5">
        <w:trPr>
          <w:trHeight w:val="1864"/>
        </w:trPr>
        <w:tc>
          <w:tcPr>
            <w:tcW w:w="454" w:type="dxa"/>
            <w:tcBorders>
              <w:top w:val="single" w:sz="4" w:space="0" w:color="auto"/>
              <w:left w:val="single" w:sz="4" w:space="0" w:color="auto"/>
              <w:bottom w:val="single" w:sz="4" w:space="0" w:color="auto"/>
              <w:right w:val="single" w:sz="4" w:space="0" w:color="auto"/>
            </w:tcBorders>
          </w:tcPr>
          <w:p w14:paraId="7D59E027"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7BF92E8D"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2.</w:t>
            </w:r>
          </w:p>
          <w:p w14:paraId="217BD72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26F8C2DD"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305862C4"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49D1C1CF"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0F04FC6B"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4D543CA8"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Экскурсия. Наблюдение за многообразием цвета в природе.</w:t>
            </w:r>
          </w:p>
        </w:tc>
        <w:tc>
          <w:tcPr>
            <w:tcW w:w="1134" w:type="dxa"/>
            <w:tcBorders>
              <w:top w:val="single" w:sz="4" w:space="0" w:color="auto"/>
              <w:left w:val="single" w:sz="4" w:space="0" w:color="auto"/>
              <w:bottom w:val="single" w:sz="4" w:space="0" w:color="auto"/>
              <w:right w:val="single" w:sz="4" w:space="0" w:color="auto"/>
            </w:tcBorders>
          </w:tcPr>
          <w:p w14:paraId="33A7E42E"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14:paraId="4AE988CF"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7C324DB4"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30DBF0CC"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00B18613"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357130B7"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52669D98"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45B8AF9A"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5935898D"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С.Вургун</w:t>
            </w:r>
            <w:proofErr w:type="spellEnd"/>
            <w:r w:rsidRPr="0037330A">
              <w:rPr>
                <w:rFonts w:ascii="Times New Roman" w:eastAsia="Times New Roman" w:hAnsi="Times New Roman" w:cs="Times New Roman"/>
                <w:sz w:val="24"/>
                <w:szCs w:val="24"/>
                <w:lang w:eastAsia="ru-RU"/>
              </w:rPr>
              <w:t xml:space="preserve"> «Я должен над цветами наклониться»</w:t>
            </w:r>
          </w:p>
          <w:p w14:paraId="75EAC18F"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A1074E6"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74616F66"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58FB7FB5"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435F3312"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36371E18"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c>
          <w:tcPr>
            <w:tcW w:w="2730" w:type="dxa"/>
            <w:tcBorders>
              <w:top w:val="single" w:sz="4" w:space="0" w:color="auto"/>
              <w:left w:val="single" w:sz="4" w:space="0" w:color="auto"/>
              <w:bottom w:val="single" w:sz="4" w:space="0" w:color="auto"/>
              <w:right w:val="single" w:sz="4" w:space="0" w:color="auto"/>
            </w:tcBorders>
          </w:tcPr>
          <w:p w14:paraId="144A8D09" w14:textId="77777777" w:rsidR="006269C6" w:rsidRPr="0037330A" w:rsidRDefault="006269C6" w:rsidP="006269C6">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Наблюдать </w:t>
            </w:r>
            <w:r w:rsidRPr="0037330A">
              <w:rPr>
                <w:rFonts w:ascii="Times New Roman" w:eastAsia="Times New Roman" w:hAnsi="Times New Roman" w:cs="Times New Roman"/>
                <w:sz w:val="24"/>
                <w:szCs w:val="24"/>
              </w:rPr>
              <w:t>изменчивые состояния природы.</w:t>
            </w:r>
          </w:p>
          <w:p w14:paraId="7B8A4F6A"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r>
      <w:tr w:rsidR="00EA378C" w:rsidRPr="0037330A" w14:paraId="1311393D" w14:textId="77777777" w:rsidTr="002230C5">
        <w:trPr>
          <w:trHeight w:val="2511"/>
        </w:trPr>
        <w:tc>
          <w:tcPr>
            <w:tcW w:w="454" w:type="dxa"/>
            <w:tcBorders>
              <w:top w:val="single" w:sz="4" w:space="0" w:color="auto"/>
              <w:left w:val="single" w:sz="4" w:space="0" w:color="auto"/>
              <w:bottom w:val="single" w:sz="4" w:space="0" w:color="auto"/>
              <w:right w:val="single" w:sz="4" w:space="0" w:color="auto"/>
            </w:tcBorders>
          </w:tcPr>
          <w:p w14:paraId="48F8317D"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748F75A7"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3</w:t>
            </w:r>
          </w:p>
          <w:p w14:paraId="3EA1816D"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54EF12E1"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72B42B3C"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04EB936A"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5C82EB4D"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2589BFBE"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308D9C8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Цвет в природе. Какого цвета осенняя листва.</w:t>
            </w:r>
          </w:p>
          <w:p w14:paraId="43BB1CAB"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7C47B159"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56B8C6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9F5588D"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45307F8"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00657A68"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Ровное покрытие одним цветом листьев, растяжение цвета, вливание цвета в цвет</w:t>
            </w:r>
          </w:p>
          <w:p w14:paraId="50159BEE"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14:paraId="680BE37C"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6BFE385A" wp14:editId="12C4B2BC">
                  <wp:simplePos x="0" y="0"/>
                  <wp:positionH relativeFrom="column">
                    <wp:posOffset>-69850</wp:posOffset>
                  </wp:positionH>
                  <wp:positionV relativeFrom="paragraph">
                    <wp:posOffset>1087755</wp:posOffset>
                  </wp:positionV>
                  <wp:extent cx="1547495" cy="965200"/>
                  <wp:effectExtent l="0" t="0" r="0" b="6350"/>
                  <wp:wrapThrough wrapText="bothSides">
                    <wp:wrapPolygon edited="0">
                      <wp:start x="0" y="0"/>
                      <wp:lineTo x="0" y="21316"/>
                      <wp:lineTo x="21272" y="21316"/>
                      <wp:lineTo x="21272" y="0"/>
                      <wp:lineTo x="0" y="0"/>
                    </wp:wrapPolygon>
                  </wp:wrapThrough>
                  <wp:docPr id="74" name="Рисунок 3" descr="Описание: Scan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Scan03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7495" cy="965200"/>
                          </a:xfrm>
                          <a:prstGeom prst="rect">
                            <a:avLst/>
                          </a:prstGeom>
                          <a:noFill/>
                        </pic:spPr>
                      </pic:pic>
                    </a:graphicData>
                  </a:graphic>
                  <wp14:sizeRelH relativeFrom="page">
                    <wp14:pctWidth>0</wp14:pctWidth>
                  </wp14:sizeRelH>
                  <wp14:sizeRelV relativeFrom="page">
                    <wp14:pctHeight>0</wp14:pctHeight>
                  </wp14:sizeRelV>
                </wp:anchor>
              </w:drawing>
            </w:r>
            <w:r w:rsidRPr="0037330A">
              <w:rPr>
                <w:rFonts w:ascii="Times New Roman" w:eastAsia="Times New Roman" w:hAnsi="Times New Roman" w:cs="Times New Roman"/>
                <w:noProof/>
                <w:sz w:val="24"/>
                <w:szCs w:val="24"/>
                <w:lang w:eastAsia="ru-RU"/>
              </w:rPr>
              <w:drawing>
                <wp:inline distT="0" distB="0" distL="0" distR="0" wp14:anchorId="1F098847" wp14:editId="4BBDC530">
                  <wp:extent cx="1455420" cy="876300"/>
                  <wp:effectExtent l="0" t="0" r="0" b="0"/>
                  <wp:docPr id="65" name="Рисунок 14" descr="Описание: C:\Documents and Settings\Admin\Мои документы\Мои рисунки\Scan032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C:\Documents and Settings\Admin\Мои документы\Мои рисунки\Scan0328.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5420" cy="87630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14:paraId="2B22F519"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77218CE1"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И.Левитан</w:t>
            </w:r>
            <w:proofErr w:type="spellEnd"/>
            <w:r w:rsidRPr="0037330A">
              <w:rPr>
                <w:rFonts w:ascii="Times New Roman" w:eastAsia="Times New Roman" w:hAnsi="Times New Roman" w:cs="Times New Roman"/>
                <w:sz w:val="24"/>
                <w:szCs w:val="24"/>
                <w:lang w:eastAsia="ru-RU"/>
              </w:rPr>
              <w:t xml:space="preserve"> «Золотая осень»</w:t>
            </w:r>
          </w:p>
          <w:p w14:paraId="5D269AE8"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2D11AA32"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19BB19EE"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39DE8A2A"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29674AC5"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7AAC356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3B8A1925"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Стихи об осени. </w:t>
            </w:r>
            <w:proofErr w:type="spellStart"/>
            <w:r w:rsidRPr="0037330A">
              <w:rPr>
                <w:rFonts w:ascii="Times New Roman" w:eastAsia="Times New Roman" w:hAnsi="Times New Roman" w:cs="Times New Roman"/>
                <w:sz w:val="24"/>
                <w:szCs w:val="24"/>
                <w:lang w:eastAsia="ru-RU"/>
              </w:rPr>
              <w:t>И.Бунин</w:t>
            </w:r>
            <w:proofErr w:type="spellEnd"/>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А.Пушкин</w:t>
            </w:r>
            <w:proofErr w:type="spellEnd"/>
            <w:r w:rsidRPr="0037330A">
              <w:rPr>
                <w:rFonts w:ascii="Times New Roman" w:eastAsia="Times New Roman" w:hAnsi="Times New Roman" w:cs="Times New Roman"/>
                <w:sz w:val="24"/>
                <w:szCs w:val="24"/>
                <w:lang w:eastAsia="ru-RU"/>
              </w:rPr>
              <w:t>,</w:t>
            </w:r>
          </w:p>
          <w:p w14:paraId="3BF3812D"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Э.Федоровская</w:t>
            </w:r>
            <w:proofErr w:type="spellEnd"/>
          </w:p>
          <w:p w14:paraId="07AF61EF"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6E4CC558"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123BB1AA"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171B816E"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П.Чайковский</w:t>
            </w:r>
            <w:proofErr w:type="spellEnd"/>
          </w:p>
          <w:p w14:paraId="1541150E"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«Времена года»</w:t>
            </w:r>
          </w:p>
          <w:p w14:paraId="7CD1877C"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0D47923E"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0DC2011C"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66B14591"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c>
          <w:tcPr>
            <w:tcW w:w="2730" w:type="dxa"/>
            <w:tcBorders>
              <w:top w:val="single" w:sz="4" w:space="0" w:color="auto"/>
              <w:left w:val="single" w:sz="4" w:space="0" w:color="auto"/>
              <w:bottom w:val="single" w:sz="4" w:space="0" w:color="auto"/>
              <w:right w:val="single" w:sz="4" w:space="0" w:color="auto"/>
            </w:tcBorders>
          </w:tcPr>
          <w:p w14:paraId="39C6C6EF"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78680552" w14:textId="77777777" w:rsidR="002230C5" w:rsidRPr="0037330A" w:rsidRDefault="002230C5" w:rsidP="002230C5">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Наблюдать </w:t>
            </w:r>
            <w:r w:rsidRPr="0037330A">
              <w:rPr>
                <w:rFonts w:ascii="Times New Roman" w:eastAsia="Times New Roman" w:hAnsi="Times New Roman" w:cs="Times New Roman"/>
                <w:sz w:val="24"/>
                <w:szCs w:val="24"/>
              </w:rPr>
              <w:t>изменчивые состояния природы.</w:t>
            </w:r>
          </w:p>
          <w:p w14:paraId="19CA90F3"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0B2770C1"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031D519E"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16D0C20A"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61B0B07B"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526F4E07" w14:textId="229E317E"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r>
      <w:tr w:rsidR="00EA378C" w:rsidRPr="0037330A" w14:paraId="6589191D" w14:textId="77777777" w:rsidTr="002230C5">
        <w:trPr>
          <w:trHeight w:val="140"/>
        </w:trPr>
        <w:tc>
          <w:tcPr>
            <w:tcW w:w="454" w:type="dxa"/>
            <w:tcBorders>
              <w:top w:val="single" w:sz="4" w:space="0" w:color="auto"/>
              <w:left w:val="single" w:sz="4" w:space="0" w:color="auto"/>
              <w:bottom w:val="single" w:sz="4" w:space="0" w:color="auto"/>
              <w:right w:val="single" w:sz="4" w:space="0" w:color="auto"/>
            </w:tcBorders>
          </w:tcPr>
          <w:p w14:paraId="16CD92B5"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6781F069"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7EF0D0FF"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778EB334"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 xml:space="preserve">Раздел 2. Разноцветная палитра (5ч)   </w:t>
            </w:r>
          </w:p>
          <w:p w14:paraId="387DD9BD"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F16E746"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3CB34A70"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453B74A4"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14:paraId="14F69C23"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3D0950C"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03F2DF41"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176B77B0"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10DB61D3"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B4488AF"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1F3C81C9"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6F4BB82F"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tc>
        <w:tc>
          <w:tcPr>
            <w:tcW w:w="2730" w:type="dxa"/>
            <w:tcBorders>
              <w:top w:val="single" w:sz="4" w:space="0" w:color="auto"/>
              <w:left w:val="single" w:sz="4" w:space="0" w:color="auto"/>
              <w:bottom w:val="single" w:sz="4" w:space="0" w:color="auto"/>
              <w:right w:val="single" w:sz="4" w:space="0" w:color="auto"/>
            </w:tcBorders>
          </w:tcPr>
          <w:p w14:paraId="46E5DDCF"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7B7B160D"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p w14:paraId="3C09F858"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r>
      <w:tr w:rsidR="00994CAD" w:rsidRPr="0037330A" w14:paraId="6B47819F" w14:textId="77777777" w:rsidTr="002230C5">
        <w:trPr>
          <w:trHeight w:val="1600"/>
        </w:trPr>
        <w:tc>
          <w:tcPr>
            <w:tcW w:w="454" w:type="dxa"/>
            <w:tcBorders>
              <w:top w:val="single" w:sz="4" w:space="0" w:color="auto"/>
              <w:left w:val="single" w:sz="4" w:space="0" w:color="auto"/>
              <w:bottom w:val="single" w:sz="4" w:space="0" w:color="auto"/>
              <w:right w:val="single" w:sz="4" w:space="0" w:color="auto"/>
            </w:tcBorders>
          </w:tcPr>
          <w:p w14:paraId="579562DF"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w:t>
            </w:r>
          </w:p>
          <w:p w14:paraId="18FEF01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74D452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A619AE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D7FF47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40D3738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gramStart"/>
            <w:r w:rsidRPr="0037330A">
              <w:rPr>
                <w:rFonts w:ascii="Times New Roman" w:eastAsia="Times New Roman" w:hAnsi="Times New Roman" w:cs="Times New Roman"/>
                <w:sz w:val="24"/>
                <w:szCs w:val="24"/>
                <w:lang w:eastAsia="ru-RU"/>
              </w:rPr>
              <w:t>Экскурсия( наблюдение</w:t>
            </w:r>
            <w:proofErr w:type="gramEnd"/>
            <w:r w:rsidRPr="0037330A">
              <w:rPr>
                <w:rFonts w:ascii="Times New Roman" w:eastAsia="Times New Roman" w:hAnsi="Times New Roman" w:cs="Times New Roman"/>
                <w:sz w:val="24"/>
                <w:szCs w:val="24"/>
                <w:lang w:eastAsia="ru-RU"/>
              </w:rPr>
              <w:t xml:space="preserve"> за холодными и теплыми цветами)    </w:t>
            </w:r>
          </w:p>
        </w:tc>
        <w:tc>
          <w:tcPr>
            <w:tcW w:w="1134" w:type="dxa"/>
            <w:tcBorders>
              <w:top w:val="single" w:sz="4" w:space="0" w:color="auto"/>
              <w:left w:val="single" w:sz="4" w:space="0" w:color="auto"/>
              <w:bottom w:val="single" w:sz="4" w:space="0" w:color="auto"/>
              <w:right w:val="single" w:sz="4" w:space="0" w:color="auto"/>
            </w:tcBorders>
          </w:tcPr>
          <w:p w14:paraId="0B04794F"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5AE8F0F"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4B3179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59D510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F3A4A7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14:paraId="6A4797A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inline distT="0" distB="0" distL="0" distR="0" wp14:anchorId="4A42A185" wp14:editId="793B5869">
                  <wp:extent cx="1516380" cy="922020"/>
                  <wp:effectExtent l="0" t="0" r="7620" b="0"/>
                  <wp:docPr id="51" name="Рисунок 26" descr="Описание: C:\Documents and Settings\Admin\Мои документы\Мои рисунки\Scan03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C:\Documents and Settings\Admin\Мои документы\Мои рисунки\Scan0325.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92202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14:paraId="579225D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CC22463"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EFAB2CB"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2AA04DD"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F897A6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82AE09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5FF7131D"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4A52EF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007244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D0879C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933F4F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2730" w:type="dxa"/>
            <w:tcBorders>
              <w:top w:val="single" w:sz="4" w:space="0" w:color="auto"/>
              <w:left w:val="single" w:sz="4" w:space="0" w:color="auto"/>
              <w:bottom w:val="single" w:sz="4" w:space="0" w:color="auto"/>
              <w:right w:val="single" w:sz="4" w:space="0" w:color="auto"/>
            </w:tcBorders>
          </w:tcPr>
          <w:p w14:paraId="37CDB58E" w14:textId="77777777" w:rsidR="006269C6" w:rsidRPr="0037330A" w:rsidRDefault="006269C6" w:rsidP="006269C6">
            <w:pPr>
              <w:jc w:val="both"/>
              <w:rPr>
                <w:rFonts w:ascii="Times New Roman" w:eastAsia="Times New Roman" w:hAnsi="Times New Roman" w:cs="Times New Roman"/>
                <w:b/>
                <w:bCs/>
                <w:sz w:val="24"/>
                <w:szCs w:val="24"/>
              </w:rPr>
            </w:pPr>
            <w:r w:rsidRPr="0037330A">
              <w:rPr>
                <w:rFonts w:ascii="Times New Roman" w:eastAsia="Times New Roman" w:hAnsi="Times New Roman" w:cs="Times New Roman"/>
                <w:b/>
                <w:bCs/>
                <w:sz w:val="24"/>
                <w:szCs w:val="24"/>
              </w:rPr>
              <w:t xml:space="preserve">Прослеживать </w:t>
            </w:r>
            <w:r w:rsidRPr="0037330A">
              <w:rPr>
                <w:rFonts w:ascii="Times New Roman" w:eastAsia="Times New Roman" w:hAnsi="Times New Roman" w:cs="Times New Roman"/>
                <w:sz w:val="24"/>
                <w:szCs w:val="24"/>
              </w:rPr>
              <w:t xml:space="preserve">колористические приёмы передачи изменчивых состояний осенней природы. </w:t>
            </w:r>
          </w:p>
          <w:p w14:paraId="6A91827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r>
      <w:tr w:rsidR="00994CAD" w:rsidRPr="0037330A" w14:paraId="64F1C059" w14:textId="77777777" w:rsidTr="002230C5">
        <w:trPr>
          <w:trHeight w:val="2151"/>
        </w:trPr>
        <w:tc>
          <w:tcPr>
            <w:tcW w:w="454" w:type="dxa"/>
            <w:tcBorders>
              <w:top w:val="single" w:sz="4" w:space="0" w:color="auto"/>
              <w:left w:val="single" w:sz="4" w:space="0" w:color="auto"/>
              <w:bottom w:val="single" w:sz="4" w:space="0" w:color="auto"/>
              <w:right w:val="single" w:sz="4" w:space="0" w:color="auto"/>
            </w:tcBorders>
          </w:tcPr>
          <w:p w14:paraId="3144A1E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103FF8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2-3</w:t>
            </w:r>
          </w:p>
          <w:p w14:paraId="016F758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BFC837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14BB09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FC25FB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7EDEE34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7C223A6" w14:textId="6A9863AD"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Проба всех </w:t>
            </w:r>
            <w:proofErr w:type="gramStart"/>
            <w:r w:rsidRPr="0037330A">
              <w:rPr>
                <w:rFonts w:ascii="Times New Roman" w:eastAsia="Times New Roman" w:hAnsi="Times New Roman" w:cs="Times New Roman"/>
                <w:sz w:val="24"/>
                <w:szCs w:val="24"/>
                <w:lang w:eastAsia="ru-RU"/>
              </w:rPr>
              <w:t>цветов.(</w:t>
            </w:r>
            <w:proofErr w:type="gramEnd"/>
            <w:r w:rsidRPr="0037330A">
              <w:rPr>
                <w:rFonts w:ascii="Times New Roman" w:eastAsia="Times New Roman" w:hAnsi="Times New Roman" w:cs="Times New Roman"/>
                <w:sz w:val="24"/>
                <w:szCs w:val="24"/>
                <w:lang w:eastAsia="ru-RU"/>
              </w:rPr>
              <w:t>работа по сырому)</w:t>
            </w:r>
          </w:p>
          <w:p w14:paraId="7DDE7B7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Цветовое волшебство            </w:t>
            </w:r>
          </w:p>
          <w:p w14:paraId="5B34184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14:paraId="7893C8D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88C954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Цветовое волшебство, какого цвета осенний дождик</w:t>
            </w:r>
          </w:p>
          <w:p w14:paraId="2448A9F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14:paraId="12ADB11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14:anchorId="74BB9FF7" wp14:editId="5CF4AF41">
                  <wp:simplePos x="0" y="0"/>
                  <wp:positionH relativeFrom="column">
                    <wp:posOffset>132080</wp:posOffset>
                  </wp:positionH>
                  <wp:positionV relativeFrom="paragraph">
                    <wp:posOffset>207010</wp:posOffset>
                  </wp:positionV>
                  <wp:extent cx="1524635" cy="1130300"/>
                  <wp:effectExtent l="0" t="0" r="0" b="0"/>
                  <wp:wrapThrough wrapText="bothSides">
                    <wp:wrapPolygon edited="0">
                      <wp:start x="0" y="0"/>
                      <wp:lineTo x="0" y="21115"/>
                      <wp:lineTo x="21321" y="21115"/>
                      <wp:lineTo x="21321" y="0"/>
                      <wp:lineTo x="0" y="0"/>
                    </wp:wrapPolygon>
                  </wp:wrapThrough>
                  <wp:docPr id="73" name="Рисунок 4" descr="Описание: Scan0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Scan03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635" cy="1130300"/>
                          </a:xfrm>
                          <a:prstGeom prst="rect">
                            <a:avLst/>
                          </a:prstGeom>
                          <a:noFill/>
                        </pic:spPr>
                      </pic:pic>
                    </a:graphicData>
                  </a:graphic>
                  <wp14:sizeRelH relativeFrom="page">
                    <wp14:pctWidth>0</wp14:pctWidth>
                  </wp14:sizeRelH>
                  <wp14:sizeRelV relativeFrom="page">
                    <wp14:pctHeight>0</wp14:pctHeight>
                  </wp14:sizeRelV>
                </wp:anchor>
              </w:drawing>
            </w:r>
          </w:p>
        </w:tc>
        <w:tc>
          <w:tcPr>
            <w:tcW w:w="1843" w:type="dxa"/>
            <w:tcBorders>
              <w:top w:val="single" w:sz="4" w:space="0" w:color="auto"/>
              <w:left w:val="single" w:sz="4" w:space="0" w:color="auto"/>
              <w:bottom w:val="single" w:sz="4" w:space="0" w:color="auto"/>
              <w:right w:val="single" w:sz="4" w:space="0" w:color="auto"/>
            </w:tcBorders>
          </w:tcPr>
          <w:p w14:paraId="2C6F8DF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EA5B83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Ф.Васильев</w:t>
            </w:r>
            <w:proofErr w:type="spellEnd"/>
            <w:r w:rsidRPr="0037330A">
              <w:rPr>
                <w:rFonts w:ascii="Times New Roman" w:eastAsia="Times New Roman" w:hAnsi="Times New Roman" w:cs="Times New Roman"/>
                <w:sz w:val="24"/>
                <w:szCs w:val="24"/>
                <w:lang w:eastAsia="ru-RU"/>
              </w:rPr>
              <w:t xml:space="preserve"> «Облака», «Перед грозой»</w:t>
            </w:r>
          </w:p>
          <w:p w14:paraId="4699B38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И.Шишкин</w:t>
            </w:r>
            <w:proofErr w:type="spellEnd"/>
            <w:r w:rsidRPr="0037330A">
              <w:rPr>
                <w:rFonts w:ascii="Times New Roman" w:eastAsia="Times New Roman" w:hAnsi="Times New Roman" w:cs="Times New Roman"/>
                <w:sz w:val="24"/>
                <w:szCs w:val="24"/>
                <w:lang w:eastAsia="ru-RU"/>
              </w:rPr>
              <w:t xml:space="preserve"> «Перед грозой»</w:t>
            </w:r>
          </w:p>
          <w:p w14:paraId="11894B2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5B154D2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5B3E4C5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00306F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Произведения </w:t>
            </w:r>
            <w:proofErr w:type="spellStart"/>
            <w:r w:rsidRPr="0037330A">
              <w:rPr>
                <w:rFonts w:ascii="Times New Roman" w:eastAsia="Times New Roman" w:hAnsi="Times New Roman" w:cs="Times New Roman"/>
                <w:sz w:val="24"/>
                <w:szCs w:val="24"/>
                <w:lang w:eastAsia="ru-RU"/>
              </w:rPr>
              <w:t>К.Дебюсси</w:t>
            </w:r>
            <w:proofErr w:type="spellEnd"/>
          </w:p>
          <w:p w14:paraId="0F2EDA0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36FA733"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D6E109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730" w:type="dxa"/>
            <w:tcBorders>
              <w:top w:val="single" w:sz="4" w:space="0" w:color="auto"/>
              <w:left w:val="single" w:sz="4" w:space="0" w:color="auto"/>
              <w:bottom w:val="single" w:sz="4" w:space="0" w:color="auto"/>
              <w:right w:val="single" w:sz="4" w:space="0" w:color="auto"/>
            </w:tcBorders>
          </w:tcPr>
          <w:p w14:paraId="464313AD"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B1155DC" w14:textId="77777777" w:rsidR="006269C6" w:rsidRPr="0037330A" w:rsidRDefault="006269C6" w:rsidP="006269C6">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Наблюдать </w:t>
            </w:r>
            <w:r w:rsidRPr="0037330A">
              <w:rPr>
                <w:rFonts w:ascii="Times New Roman" w:eastAsia="Times New Roman" w:hAnsi="Times New Roman" w:cs="Times New Roman"/>
                <w:sz w:val="24"/>
                <w:szCs w:val="24"/>
              </w:rPr>
              <w:t>изменчивые состояния природы.</w:t>
            </w:r>
          </w:p>
          <w:p w14:paraId="1656A1D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48BDF0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4F8815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EDFA60A" w14:textId="26E1FA11"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r>
      <w:tr w:rsidR="00994CAD" w:rsidRPr="0037330A" w14:paraId="4B131F91" w14:textId="77777777" w:rsidTr="002230C5">
        <w:trPr>
          <w:trHeight w:val="1040"/>
        </w:trPr>
        <w:tc>
          <w:tcPr>
            <w:tcW w:w="454" w:type="dxa"/>
            <w:tcBorders>
              <w:top w:val="single" w:sz="4" w:space="0" w:color="auto"/>
              <w:left w:val="single" w:sz="4" w:space="0" w:color="auto"/>
              <w:bottom w:val="single" w:sz="4" w:space="0" w:color="auto"/>
              <w:right w:val="single" w:sz="4" w:space="0" w:color="auto"/>
            </w:tcBorders>
          </w:tcPr>
          <w:p w14:paraId="296CF3C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3D09373"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4.</w:t>
            </w:r>
          </w:p>
        </w:tc>
        <w:tc>
          <w:tcPr>
            <w:tcW w:w="2694" w:type="dxa"/>
            <w:tcBorders>
              <w:top w:val="single" w:sz="4" w:space="0" w:color="auto"/>
              <w:left w:val="single" w:sz="4" w:space="0" w:color="auto"/>
              <w:bottom w:val="single" w:sz="4" w:space="0" w:color="auto"/>
              <w:right w:val="single" w:sz="4" w:space="0" w:color="auto"/>
            </w:tcBorders>
          </w:tcPr>
          <w:p w14:paraId="03B5762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Палитра.</w:t>
            </w:r>
          </w:p>
          <w:p w14:paraId="6383563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408E785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Композиция</w:t>
            </w:r>
          </w:p>
          <w:p w14:paraId="34AB294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«Жар-птица», «Тучки»</w:t>
            </w:r>
          </w:p>
        </w:tc>
        <w:tc>
          <w:tcPr>
            <w:tcW w:w="2977" w:type="dxa"/>
            <w:tcBorders>
              <w:top w:val="single" w:sz="4" w:space="0" w:color="auto"/>
              <w:left w:val="single" w:sz="4" w:space="0" w:color="auto"/>
              <w:bottom w:val="single" w:sz="4" w:space="0" w:color="auto"/>
              <w:right w:val="single" w:sz="4" w:space="0" w:color="auto"/>
            </w:tcBorders>
            <w:hideMark/>
          </w:tcPr>
          <w:p w14:paraId="255A43F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inline distT="0" distB="0" distL="0" distR="0" wp14:anchorId="31F43970" wp14:editId="014C5BF4">
                  <wp:extent cx="1607820" cy="922020"/>
                  <wp:effectExtent l="0" t="0" r="0" b="0"/>
                  <wp:docPr id="52" name="Рисунок 15" descr="Описание: C:\Documents and Settings\Admin\Мои документы\Мои рисунки\Scan03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C:\Documents and Settings\Admin\Мои документы\Мои рисунки\Scan0327.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7820" cy="92202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14:paraId="12EDE15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AEA066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А Куинджи</w:t>
            </w:r>
          </w:p>
          <w:p w14:paraId="0F0410F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«Закат»,</w:t>
            </w:r>
          </w:p>
          <w:p w14:paraId="2A0C412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А.Рылов</w:t>
            </w:r>
            <w:proofErr w:type="spellEnd"/>
            <w:r w:rsidRPr="0037330A">
              <w:rPr>
                <w:rFonts w:ascii="Times New Roman" w:eastAsia="Times New Roman" w:hAnsi="Times New Roman" w:cs="Times New Roman"/>
                <w:sz w:val="24"/>
                <w:szCs w:val="24"/>
                <w:lang w:eastAsia="ru-RU"/>
              </w:rPr>
              <w:t xml:space="preserve"> «В голубом просторе».</w:t>
            </w:r>
          </w:p>
        </w:tc>
        <w:tc>
          <w:tcPr>
            <w:tcW w:w="1559" w:type="dxa"/>
            <w:tcBorders>
              <w:top w:val="single" w:sz="4" w:space="0" w:color="auto"/>
              <w:left w:val="single" w:sz="4" w:space="0" w:color="auto"/>
              <w:bottom w:val="single" w:sz="4" w:space="0" w:color="auto"/>
              <w:right w:val="single" w:sz="4" w:space="0" w:color="auto"/>
            </w:tcBorders>
          </w:tcPr>
          <w:p w14:paraId="332D4CF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BED7B1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А.Пушкин</w:t>
            </w:r>
            <w:proofErr w:type="spellEnd"/>
            <w:r w:rsidRPr="0037330A">
              <w:rPr>
                <w:rFonts w:ascii="Times New Roman" w:eastAsia="Times New Roman" w:hAnsi="Times New Roman" w:cs="Times New Roman"/>
                <w:sz w:val="24"/>
                <w:szCs w:val="24"/>
                <w:lang w:eastAsia="ru-RU"/>
              </w:rPr>
              <w:t xml:space="preserve"> «Туча»</w:t>
            </w:r>
          </w:p>
        </w:tc>
        <w:tc>
          <w:tcPr>
            <w:tcW w:w="1984" w:type="dxa"/>
            <w:tcBorders>
              <w:top w:val="single" w:sz="4" w:space="0" w:color="auto"/>
              <w:left w:val="single" w:sz="4" w:space="0" w:color="auto"/>
              <w:bottom w:val="single" w:sz="4" w:space="0" w:color="auto"/>
              <w:right w:val="single" w:sz="4" w:space="0" w:color="auto"/>
            </w:tcBorders>
          </w:tcPr>
          <w:p w14:paraId="1098DEE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3AC15F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Ф.Шопен</w:t>
            </w:r>
            <w:proofErr w:type="spellEnd"/>
            <w:r w:rsidRPr="0037330A">
              <w:rPr>
                <w:rFonts w:ascii="Times New Roman" w:eastAsia="Times New Roman" w:hAnsi="Times New Roman" w:cs="Times New Roman"/>
                <w:sz w:val="24"/>
                <w:szCs w:val="24"/>
                <w:lang w:eastAsia="ru-RU"/>
              </w:rPr>
              <w:t xml:space="preserve"> «Ноктюрн»</w:t>
            </w:r>
          </w:p>
        </w:tc>
        <w:tc>
          <w:tcPr>
            <w:tcW w:w="2730" w:type="dxa"/>
            <w:tcBorders>
              <w:top w:val="single" w:sz="4" w:space="0" w:color="auto"/>
              <w:left w:val="single" w:sz="4" w:space="0" w:color="auto"/>
              <w:bottom w:val="single" w:sz="4" w:space="0" w:color="auto"/>
              <w:right w:val="single" w:sz="4" w:space="0" w:color="auto"/>
            </w:tcBorders>
          </w:tcPr>
          <w:p w14:paraId="5C86A00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3B4FF1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Акварель, реальность</w:t>
            </w:r>
          </w:p>
          <w:p w14:paraId="41AAB5B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BD37A9A" w14:textId="73E5698C"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r>
      <w:tr w:rsidR="00994CAD" w:rsidRPr="0037330A" w14:paraId="4F206041" w14:textId="77777777" w:rsidTr="002230C5">
        <w:trPr>
          <w:trHeight w:val="1810"/>
        </w:trPr>
        <w:tc>
          <w:tcPr>
            <w:tcW w:w="454" w:type="dxa"/>
            <w:tcBorders>
              <w:top w:val="single" w:sz="4" w:space="0" w:color="auto"/>
              <w:left w:val="single" w:sz="4" w:space="0" w:color="auto"/>
              <w:bottom w:val="single" w:sz="4" w:space="0" w:color="auto"/>
              <w:right w:val="single" w:sz="4" w:space="0" w:color="auto"/>
            </w:tcBorders>
          </w:tcPr>
          <w:p w14:paraId="37AECB4D"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7BA29B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5.</w:t>
            </w:r>
          </w:p>
          <w:p w14:paraId="4BDECB5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D2B802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8DF3C5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719D07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745EFAF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ACE7CC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Теплые и холодные цвета</w:t>
            </w:r>
          </w:p>
          <w:p w14:paraId="5E955D7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32F9E9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4E399B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A8DB8C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«Голубое небо», «Волшебный океан»</w:t>
            </w:r>
          </w:p>
          <w:p w14:paraId="09F7AC4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14:paraId="7D97DEED"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anchor distT="0" distB="0" distL="114300" distR="114300" simplePos="0" relativeHeight="251671552" behindDoc="1" locked="0" layoutInCell="1" allowOverlap="1" wp14:anchorId="69704015" wp14:editId="1257586C">
                  <wp:simplePos x="0" y="0"/>
                  <wp:positionH relativeFrom="column">
                    <wp:posOffset>55245</wp:posOffset>
                  </wp:positionH>
                  <wp:positionV relativeFrom="paragraph">
                    <wp:posOffset>216535</wp:posOffset>
                  </wp:positionV>
                  <wp:extent cx="1724025" cy="1028700"/>
                  <wp:effectExtent l="0" t="0" r="9525" b="0"/>
                  <wp:wrapThrough wrapText="bothSides">
                    <wp:wrapPolygon edited="0">
                      <wp:start x="0" y="0"/>
                      <wp:lineTo x="0" y="21200"/>
                      <wp:lineTo x="21481" y="21200"/>
                      <wp:lineTo x="21481" y="0"/>
                      <wp:lineTo x="0" y="0"/>
                    </wp:wrapPolygon>
                  </wp:wrapThrough>
                  <wp:docPr id="72" name="Рисунок 2" descr="Описание: Scan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Scan03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4025" cy="1028700"/>
                          </a:xfrm>
                          <a:prstGeom prst="rect">
                            <a:avLst/>
                          </a:prstGeom>
                          <a:noFill/>
                        </pic:spPr>
                      </pic:pic>
                    </a:graphicData>
                  </a:graphic>
                  <wp14:sizeRelH relativeFrom="page">
                    <wp14:pctWidth>0</wp14:pctWidth>
                  </wp14:sizeRelH>
                  <wp14:sizeRelV relativeFrom="page">
                    <wp14:pctHeight>0</wp14:pctHeight>
                  </wp14:sizeRelV>
                </wp:anchor>
              </w:drawing>
            </w:r>
          </w:p>
        </w:tc>
        <w:tc>
          <w:tcPr>
            <w:tcW w:w="1843" w:type="dxa"/>
            <w:tcBorders>
              <w:top w:val="single" w:sz="4" w:space="0" w:color="auto"/>
              <w:left w:val="single" w:sz="4" w:space="0" w:color="auto"/>
              <w:bottom w:val="single" w:sz="4" w:space="0" w:color="auto"/>
              <w:right w:val="single" w:sz="4" w:space="0" w:color="auto"/>
            </w:tcBorders>
            <w:hideMark/>
          </w:tcPr>
          <w:p w14:paraId="4650157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А.Рылов</w:t>
            </w:r>
            <w:proofErr w:type="spellEnd"/>
            <w:r w:rsidRPr="0037330A">
              <w:rPr>
                <w:rFonts w:ascii="Times New Roman" w:eastAsia="Times New Roman" w:hAnsi="Times New Roman" w:cs="Times New Roman"/>
                <w:sz w:val="24"/>
                <w:szCs w:val="24"/>
                <w:lang w:eastAsia="ru-RU"/>
              </w:rPr>
              <w:t xml:space="preserve"> «В голубом просторе», </w:t>
            </w:r>
            <w:proofErr w:type="spellStart"/>
            <w:r w:rsidRPr="0037330A">
              <w:rPr>
                <w:rFonts w:ascii="Times New Roman" w:eastAsia="Times New Roman" w:hAnsi="Times New Roman" w:cs="Times New Roman"/>
                <w:sz w:val="24"/>
                <w:szCs w:val="24"/>
                <w:lang w:eastAsia="ru-RU"/>
              </w:rPr>
              <w:t>В.Бялиницкий-Бируля</w:t>
            </w:r>
            <w:proofErr w:type="spellEnd"/>
            <w:r w:rsidRPr="0037330A">
              <w:rPr>
                <w:rFonts w:ascii="Times New Roman" w:eastAsia="Times New Roman" w:hAnsi="Times New Roman" w:cs="Times New Roman"/>
                <w:sz w:val="24"/>
                <w:szCs w:val="24"/>
                <w:lang w:eastAsia="ru-RU"/>
              </w:rPr>
              <w:t xml:space="preserve"> «Пейзажи».</w:t>
            </w:r>
          </w:p>
          <w:p w14:paraId="095481A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Ф.Васильев</w:t>
            </w:r>
            <w:proofErr w:type="spellEnd"/>
            <w:r w:rsidRPr="0037330A">
              <w:rPr>
                <w:rFonts w:ascii="Times New Roman" w:eastAsia="Times New Roman" w:hAnsi="Times New Roman" w:cs="Times New Roman"/>
                <w:sz w:val="24"/>
                <w:szCs w:val="24"/>
                <w:lang w:eastAsia="ru-RU"/>
              </w:rPr>
              <w:t xml:space="preserve"> «Облака»</w:t>
            </w:r>
          </w:p>
        </w:tc>
        <w:tc>
          <w:tcPr>
            <w:tcW w:w="1559" w:type="dxa"/>
            <w:tcBorders>
              <w:top w:val="single" w:sz="4" w:space="0" w:color="auto"/>
              <w:left w:val="single" w:sz="4" w:space="0" w:color="auto"/>
              <w:bottom w:val="single" w:sz="4" w:space="0" w:color="auto"/>
              <w:right w:val="single" w:sz="4" w:space="0" w:color="auto"/>
            </w:tcBorders>
            <w:hideMark/>
          </w:tcPr>
          <w:p w14:paraId="09FF7E9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Н.Некрасов</w:t>
            </w:r>
            <w:proofErr w:type="spellEnd"/>
            <w:r w:rsidRPr="0037330A">
              <w:rPr>
                <w:rFonts w:ascii="Times New Roman" w:eastAsia="Times New Roman" w:hAnsi="Times New Roman" w:cs="Times New Roman"/>
                <w:sz w:val="24"/>
                <w:szCs w:val="24"/>
                <w:lang w:eastAsia="ru-RU"/>
              </w:rPr>
              <w:t xml:space="preserve"> «Заунывный ветер гонит…»</w:t>
            </w:r>
          </w:p>
        </w:tc>
        <w:tc>
          <w:tcPr>
            <w:tcW w:w="1984" w:type="dxa"/>
            <w:tcBorders>
              <w:top w:val="single" w:sz="4" w:space="0" w:color="auto"/>
              <w:left w:val="single" w:sz="4" w:space="0" w:color="auto"/>
              <w:bottom w:val="single" w:sz="4" w:space="0" w:color="auto"/>
              <w:right w:val="single" w:sz="4" w:space="0" w:color="auto"/>
            </w:tcBorders>
            <w:hideMark/>
          </w:tcPr>
          <w:p w14:paraId="29A888A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П.Чайковский</w:t>
            </w:r>
            <w:proofErr w:type="spellEnd"/>
            <w:r w:rsidRPr="0037330A">
              <w:rPr>
                <w:rFonts w:ascii="Times New Roman" w:eastAsia="Times New Roman" w:hAnsi="Times New Roman" w:cs="Times New Roman"/>
                <w:sz w:val="24"/>
                <w:szCs w:val="24"/>
                <w:lang w:eastAsia="ru-RU"/>
              </w:rPr>
              <w:t xml:space="preserve"> «Времена года».</w:t>
            </w:r>
          </w:p>
        </w:tc>
        <w:tc>
          <w:tcPr>
            <w:tcW w:w="2730" w:type="dxa"/>
            <w:tcBorders>
              <w:top w:val="single" w:sz="4" w:space="0" w:color="auto"/>
              <w:left w:val="single" w:sz="4" w:space="0" w:color="auto"/>
              <w:bottom w:val="single" w:sz="4" w:space="0" w:color="auto"/>
              <w:right w:val="single" w:sz="4" w:space="0" w:color="auto"/>
            </w:tcBorders>
          </w:tcPr>
          <w:p w14:paraId="402E269F" w14:textId="77777777" w:rsidR="006269C6" w:rsidRPr="0037330A" w:rsidRDefault="006269C6" w:rsidP="006269C6">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Наблюдать </w:t>
            </w:r>
            <w:r w:rsidRPr="0037330A">
              <w:rPr>
                <w:rFonts w:ascii="Times New Roman" w:eastAsia="Times New Roman" w:hAnsi="Times New Roman" w:cs="Times New Roman"/>
                <w:sz w:val="24"/>
                <w:szCs w:val="24"/>
              </w:rPr>
              <w:t>изменчивые состояния природы.</w:t>
            </w:r>
          </w:p>
          <w:p w14:paraId="21E451BC" w14:textId="22F902FF"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r>
      <w:tr w:rsidR="00994CAD" w:rsidRPr="0037330A" w14:paraId="5E6FECCB" w14:textId="77777777" w:rsidTr="002230C5">
        <w:trPr>
          <w:trHeight w:val="880"/>
        </w:trPr>
        <w:tc>
          <w:tcPr>
            <w:tcW w:w="454" w:type="dxa"/>
            <w:tcBorders>
              <w:top w:val="single" w:sz="4" w:space="0" w:color="auto"/>
              <w:left w:val="single" w:sz="4" w:space="0" w:color="auto"/>
              <w:bottom w:val="single" w:sz="4" w:space="0" w:color="auto"/>
              <w:right w:val="single" w:sz="4" w:space="0" w:color="auto"/>
            </w:tcBorders>
          </w:tcPr>
          <w:p w14:paraId="281977FB"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741C8DE8" w14:textId="77777777" w:rsidR="00994CAD" w:rsidRPr="0037330A" w:rsidRDefault="00994CAD"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Раздел3. Познание цвета (7ч)</w:t>
            </w:r>
          </w:p>
          <w:p w14:paraId="067CE031" w14:textId="77777777" w:rsidR="00994CAD" w:rsidRPr="0037330A" w:rsidRDefault="00994CAD" w:rsidP="00EA378C">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FB1624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31463F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04C8FE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14:paraId="2438F36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7DE542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674FAD5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76BACE6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2730" w:type="dxa"/>
            <w:tcBorders>
              <w:top w:val="single" w:sz="4" w:space="0" w:color="auto"/>
              <w:left w:val="single" w:sz="4" w:space="0" w:color="auto"/>
              <w:bottom w:val="single" w:sz="4" w:space="0" w:color="auto"/>
              <w:right w:val="single" w:sz="4" w:space="0" w:color="auto"/>
            </w:tcBorders>
          </w:tcPr>
          <w:p w14:paraId="45F4AC0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Теплые и холодные цвета</w:t>
            </w:r>
          </w:p>
          <w:p w14:paraId="5679707F"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78C5A44" w14:textId="50470C60"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r>
      <w:tr w:rsidR="00994CAD" w:rsidRPr="0037330A" w14:paraId="4FC9B943" w14:textId="77777777" w:rsidTr="002230C5">
        <w:trPr>
          <w:trHeight w:val="2408"/>
        </w:trPr>
        <w:tc>
          <w:tcPr>
            <w:tcW w:w="454" w:type="dxa"/>
            <w:tcBorders>
              <w:top w:val="single" w:sz="4" w:space="0" w:color="auto"/>
              <w:left w:val="single" w:sz="4" w:space="0" w:color="auto"/>
              <w:bottom w:val="single" w:sz="4" w:space="0" w:color="auto"/>
              <w:right w:val="single" w:sz="4" w:space="0" w:color="auto"/>
            </w:tcBorders>
          </w:tcPr>
          <w:p w14:paraId="06DC1EF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59C767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w:t>
            </w:r>
          </w:p>
          <w:p w14:paraId="1E79AEC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D33430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29EBCCD"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EBE083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B4D4C9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F80225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41B1087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F9DA56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Экскурсия. Наблюдения за изменениями цвета в природе в разное время суток.</w:t>
            </w:r>
          </w:p>
          <w:p w14:paraId="1DE0204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A437A9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9C3E10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A9CBD6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A1A2B6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8FFB6F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51A92B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77C76A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14:paraId="7CE02F7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F89E9E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28E0397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D0A24B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Г.Тукай</w:t>
            </w:r>
            <w:proofErr w:type="spellEnd"/>
            <w:r w:rsidRPr="0037330A">
              <w:rPr>
                <w:rFonts w:ascii="Times New Roman" w:eastAsia="Times New Roman" w:hAnsi="Times New Roman" w:cs="Times New Roman"/>
                <w:sz w:val="24"/>
                <w:szCs w:val="24"/>
                <w:lang w:eastAsia="ru-RU"/>
              </w:rPr>
              <w:t>, отрывок из «Шурале»</w:t>
            </w:r>
          </w:p>
        </w:tc>
        <w:tc>
          <w:tcPr>
            <w:tcW w:w="1984" w:type="dxa"/>
            <w:tcBorders>
              <w:top w:val="single" w:sz="4" w:space="0" w:color="auto"/>
              <w:left w:val="single" w:sz="4" w:space="0" w:color="auto"/>
              <w:bottom w:val="single" w:sz="4" w:space="0" w:color="auto"/>
              <w:right w:val="single" w:sz="4" w:space="0" w:color="auto"/>
            </w:tcBorders>
          </w:tcPr>
          <w:p w14:paraId="492F2BB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2730" w:type="dxa"/>
            <w:tcBorders>
              <w:top w:val="single" w:sz="4" w:space="0" w:color="auto"/>
              <w:left w:val="single" w:sz="4" w:space="0" w:color="auto"/>
              <w:bottom w:val="single" w:sz="4" w:space="0" w:color="auto"/>
              <w:right w:val="single" w:sz="4" w:space="0" w:color="auto"/>
            </w:tcBorders>
          </w:tcPr>
          <w:p w14:paraId="1FCD02CE" w14:textId="77777777" w:rsidR="00994CAD" w:rsidRPr="0037330A" w:rsidRDefault="00994CAD" w:rsidP="00994CAD">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Рассказывать </w:t>
            </w:r>
            <w:r w:rsidRPr="0037330A">
              <w:rPr>
                <w:rFonts w:ascii="Times New Roman" w:eastAsia="Times New Roman" w:hAnsi="Times New Roman" w:cs="Times New Roman"/>
                <w:sz w:val="24"/>
                <w:szCs w:val="24"/>
              </w:rPr>
              <w:t>о том, что художники, перед тем как написать картину, подолгу наблюдают природу, выполняют много зарисовок, эскизов будущей картины</w:t>
            </w:r>
          </w:p>
          <w:p w14:paraId="31ACDDE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r>
      <w:tr w:rsidR="00994CAD" w:rsidRPr="0037330A" w14:paraId="78EA5E90" w14:textId="77777777" w:rsidTr="002230C5">
        <w:trPr>
          <w:trHeight w:val="1650"/>
        </w:trPr>
        <w:tc>
          <w:tcPr>
            <w:tcW w:w="454" w:type="dxa"/>
            <w:tcBorders>
              <w:top w:val="single" w:sz="4" w:space="0" w:color="auto"/>
              <w:left w:val="single" w:sz="4" w:space="0" w:color="auto"/>
              <w:bottom w:val="single" w:sz="4" w:space="0" w:color="auto"/>
              <w:right w:val="single" w:sz="4" w:space="0" w:color="auto"/>
            </w:tcBorders>
          </w:tcPr>
          <w:p w14:paraId="08D5311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5C8C22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2.</w:t>
            </w:r>
          </w:p>
          <w:p w14:paraId="31CC3B1D"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3049A2F"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29BBDF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BD36BC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48D9660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Цвет, знакомство с цветовым кругом, история цвета</w:t>
            </w:r>
          </w:p>
          <w:p w14:paraId="572B62F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67FC04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E00EA0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«Семь цветов радуги», «Какого </w:t>
            </w:r>
            <w:r w:rsidRPr="0037330A">
              <w:rPr>
                <w:rFonts w:ascii="Times New Roman" w:eastAsia="Times New Roman" w:hAnsi="Times New Roman" w:cs="Times New Roman"/>
                <w:sz w:val="24"/>
                <w:szCs w:val="24"/>
                <w:lang w:eastAsia="ru-RU"/>
              </w:rPr>
              <w:lastRenderedPageBreak/>
              <w:t>цвета радуга»</w:t>
            </w:r>
          </w:p>
        </w:tc>
        <w:tc>
          <w:tcPr>
            <w:tcW w:w="2977" w:type="dxa"/>
            <w:tcBorders>
              <w:top w:val="single" w:sz="4" w:space="0" w:color="auto"/>
              <w:left w:val="single" w:sz="4" w:space="0" w:color="auto"/>
              <w:bottom w:val="single" w:sz="4" w:space="0" w:color="auto"/>
              <w:right w:val="single" w:sz="4" w:space="0" w:color="auto"/>
            </w:tcBorders>
            <w:hideMark/>
          </w:tcPr>
          <w:p w14:paraId="641F77F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lastRenderedPageBreak/>
              <w:drawing>
                <wp:inline distT="0" distB="0" distL="0" distR="0" wp14:anchorId="3BE7F0AA" wp14:editId="4C0883E5">
                  <wp:extent cx="1569720" cy="982980"/>
                  <wp:effectExtent l="0" t="0" r="0" b="7620"/>
                  <wp:docPr id="53" name="Рисунок 16" descr="Описание: C:\Documents and Settings\Admin\Мои документы\Мои рисунки\Scan03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C:\Documents and Settings\Admin\Мои документы\Мои рисунки\Scan0331.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9720" cy="98298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14:paraId="2649517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Ф.Васильев</w:t>
            </w:r>
            <w:proofErr w:type="spellEnd"/>
            <w:r w:rsidRPr="0037330A">
              <w:rPr>
                <w:rFonts w:ascii="Times New Roman" w:eastAsia="Times New Roman" w:hAnsi="Times New Roman" w:cs="Times New Roman"/>
                <w:sz w:val="24"/>
                <w:szCs w:val="24"/>
                <w:lang w:eastAsia="ru-RU"/>
              </w:rPr>
              <w:t xml:space="preserve"> «Мокрый луг».</w:t>
            </w:r>
          </w:p>
          <w:p w14:paraId="65C7E25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В.Ван</w:t>
            </w:r>
            <w:proofErr w:type="spellEnd"/>
            <w:r w:rsidRPr="0037330A">
              <w:rPr>
                <w:rFonts w:ascii="Times New Roman" w:eastAsia="Times New Roman" w:hAnsi="Times New Roman" w:cs="Times New Roman"/>
                <w:sz w:val="24"/>
                <w:szCs w:val="24"/>
                <w:lang w:eastAsia="ru-RU"/>
              </w:rPr>
              <w:t>-Гог «Пшеничное поле»</w:t>
            </w:r>
          </w:p>
        </w:tc>
        <w:tc>
          <w:tcPr>
            <w:tcW w:w="1559" w:type="dxa"/>
            <w:tcBorders>
              <w:top w:val="single" w:sz="4" w:space="0" w:color="auto"/>
              <w:left w:val="single" w:sz="4" w:space="0" w:color="auto"/>
              <w:bottom w:val="single" w:sz="4" w:space="0" w:color="auto"/>
              <w:right w:val="single" w:sz="4" w:space="0" w:color="auto"/>
            </w:tcBorders>
          </w:tcPr>
          <w:p w14:paraId="40429A0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61B5BB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«Скажи, скажи, художник»</w:t>
            </w:r>
          </w:p>
          <w:p w14:paraId="7299D07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hideMark/>
          </w:tcPr>
          <w:p w14:paraId="11DF81C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П.Чайковский</w:t>
            </w:r>
            <w:proofErr w:type="spellEnd"/>
            <w:r w:rsidRPr="0037330A">
              <w:rPr>
                <w:rFonts w:ascii="Times New Roman" w:eastAsia="Times New Roman" w:hAnsi="Times New Roman" w:cs="Times New Roman"/>
                <w:sz w:val="24"/>
                <w:szCs w:val="24"/>
                <w:lang w:eastAsia="ru-RU"/>
              </w:rPr>
              <w:t xml:space="preserve"> «Времена года».</w:t>
            </w:r>
          </w:p>
        </w:tc>
        <w:tc>
          <w:tcPr>
            <w:tcW w:w="2730" w:type="dxa"/>
            <w:tcBorders>
              <w:top w:val="single" w:sz="4" w:space="0" w:color="auto"/>
              <w:left w:val="single" w:sz="4" w:space="0" w:color="auto"/>
              <w:bottom w:val="single" w:sz="4" w:space="0" w:color="auto"/>
              <w:right w:val="single" w:sz="4" w:space="0" w:color="auto"/>
            </w:tcBorders>
            <w:hideMark/>
          </w:tcPr>
          <w:p w14:paraId="1B1B2F42" w14:textId="77777777" w:rsidR="006269C6" w:rsidRPr="0037330A" w:rsidRDefault="006269C6" w:rsidP="006269C6">
            <w:pPr>
              <w:jc w:val="both"/>
              <w:rPr>
                <w:rFonts w:ascii="Times New Roman" w:eastAsia="Times New Roman" w:hAnsi="Times New Roman" w:cs="Times New Roman"/>
                <w:b/>
                <w:bCs/>
                <w:sz w:val="24"/>
                <w:szCs w:val="24"/>
              </w:rPr>
            </w:pPr>
            <w:r w:rsidRPr="0037330A">
              <w:rPr>
                <w:rFonts w:ascii="Times New Roman" w:eastAsia="Times New Roman" w:hAnsi="Times New Roman" w:cs="Times New Roman"/>
                <w:b/>
                <w:bCs/>
                <w:sz w:val="24"/>
                <w:szCs w:val="24"/>
              </w:rPr>
              <w:t xml:space="preserve">Прослеживать </w:t>
            </w:r>
            <w:r w:rsidRPr="0037330A">
              <w:rPr>
                <w:rFonts w:ascii="Times New Roman" w:eastAsia="Times New Roman" w:hAnsi="Times New Roman" w:cs="Times New Roman"/>
                <w:sz w:val="24"/>
                <w:szCs w:val="24"/>
              </w:rPr>
              <w:t xml:space="preserve">колористические приёмы передачи изменчивых состояний осенней природы. </w:t>
            </w:r>
          </w:p>
          <w:p w14:paraId="4681B430" w14:textId="51AB4DA9"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r>
      <w:tr w:rsidR="00994CAD" w:rsidRPr="0037330A" w14:paraId="49FAF27A" w14:textId="77777777" w:rsidTr="002230C5">
        <w:trPr>
          <w:trHeight w:val="1409"/>
        </w:trPr>
        <w:tc>
          <w:tcPr>
            <w:tcW w:w="454" w:type="dxa"/>
            <w:tcBorders>
              <w:top w:val="single" w:sz="4" w:space="0" w:color="auto"/>
              <w:left w:val="single" w:sz="4" w:space="0" w:color="auto"/>
              <w:bottom w:val="single" w:sz="4" w:space="0" w:color="auto"/>
              <w:right w:val="single" w:sz="4" w:space="0" w:color="auto"/>
            </w:tcBorders>
          </w:tcPr>
          <w:p w14:paraId="523AC54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3B0191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3.</w:t>
            </w:r>
          </w:p>
          <w:p w14:paraId="05BEE2A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709874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39725C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28920B1B"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5C0D84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Основные цвета</w:t>
            </w:r>
          </w:p>
          <w:p w14:paraId="52363B5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58E614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235B16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0E2F45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«Цветущий сад», «Цветущая земля».</w:t>
            </w:r>
          </w:p>
          <w:p w14:paraId="3DC46B1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14:paraId="334E62F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inline distT="0" distB="0" distL="0" distR="0" wp14:anchorId="7DB8D5BC" wp14:editId="36EC7C91">
                  <wp:extent cx="1409700" cy="868680"/>
                  <wp:effectExtent l="0" t="0" r="0" b="7620"/>
                  <wp:docPr id="54" name="Рисунок 17" descr="Описание: C:\Documents and Settings\Admin\Мои документы\Мои рисунки\Scan033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C:\Documents and Settings\Admin\Мои документы\Мои рисунки\Scan0332.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9700" cy="86868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14:paraId="6137B4B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11C842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В.Гог</w:t>
            </w:r>
            <w:proofErr w:type="spellEnd"/>
            <w:r w:rsidRPr="0037330A">
              <w:rPr>
                <w:rFonts w:ascii="Times New Roman" w:eastAsia="Times New Roman" w:hAnsi="Times New Roman" w:cs="Times New Roman"/>
                <w:sz w:val="24"/>
                <w:szCs w:val="24"/>
                <w:lang w:eastAsia="ru-RU"/>
              </w:rPr>
              <w:t xml:space="preserve"> «Красные виноградники».</w:t>
            </w:r>
          </w:p>
        </w:tc>
        <w:tc>
          <w:tcPr>
            <w:tcW w:w="1559" w:type="dxa"/>
            <w:tcBorders>
              <w:top w:val="single" w:sz="4" w:space="0" w:color="auto"/>
              <w:left w:val="single" w:sz="4" w:space="0" w:color="auto"/>
              <w:bottom w:val="single" w:sz="4" w:space="0" w:color="auto"/>
              <w:right w:val="single" w:sz="4" w:space="0" w:color="auto"/>
            </w:tcBorders>
            <w:hideMark/>
          </w:tcPr>
          <w:p w14:paraId="2E07BF4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Э.Федоровская</w:t>
            </w:r>
            <w:proofErr w:type="spellEnd"/>
          </w:p>
          <w:p w14:paraId="7A4246E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«Осень»</w:t>
            </w:r>
          </w:p>
          <w:p w14:paraId="5BA727F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Ю.Коринец</w:t>
            </w:r>
            <w:proofErr w:type="spellEnd"/>
            <w:r w:rsidRPr="0037330A">
              <w:rPr>
                <w:rFonts w:ascii="Times New Roman" w:eastAsia="Times New Roman" w:hAnsi="Times New Roman" w:cs="Times New Roman"/>
                <w:sz w:val="24"/>
                <w:szCs w:val="24"/>
                <w:lang w:eastAsia="ru-RU"/>
              </w:rPr>
              <w:t xml:space="preserve"> «Листопад»</w:t>
            </w:r>
          </w:p>
        </w:tc>
        <w:tc>
          <w:tcPr>
            <w:tcW w:w="1984" w:type="dxa"/>
            <w:tcBorders>
              <w:top w:val="single" w:sz="4" w:space="0" w:color="auto"/>
              <w:left w:val="single" w:sz="4" w:space="0" w:color="auto"/>
              <w:bottom w:val="single" w:sz="4" w:space="0" w:color="auto"/>
              <w:right w:val="single" w:sz="4" w:space="0" w:color="auto"/>
            </w:tcBorders>
            <w:hideMark/>
          </w:tcPr>
          <w:p w14:paraId="36B622E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Русские и татарские народные наигрыши.</w:t>
            </w:r>
          </w:p>
        </w:tc>
        <w:tc>
          <w:tcPr>
            <w:tcW w:w="2730" w:type="dxa"/>
            <w:tcBorders>
              <w:top w:val="single" w:sz="4" w:space="0" w:color="auto"/>
              <w:left w:val="single" w:sz="4" w:space="0" w:color="auto"/>
              <w:bottom w:val="single" w:sz="4" w:space="0" w:color="auto"/>
              <w:right w:val="single" w:sz="4" w:space="0" w:color="auto"/>
            </w:tcBorders>
            <w:hideMark/>
          </w:tcPr>
          <w:p w14:paraId="4CA0A586" w14:textId="096C213C"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r>
      <w:tr w:rsidR="00994CAD" w:rsidRPr="0037330A" w14:paraId="2CBDE894" w14:textId="77777777" w:rsidTr="002230C5">
        <w:trPr>
          <w:trHeight w:val="1960"/>
        </w:trPr>
        <w:tc>
          <w:tcPr>
            <w:tcW w:w="454" w:type="dxa"/>
            <w:tcBorders>
              <w:top w:val="single" w:sz="4" w:space="0" w:color="auto"/>
              <w:left w:val="single" w:sz="4" w:space="0" w:color="auto"/>
              <w:bottom w:val="single" w:sz="4" w:space="0" w:color="auto"/>
              <w:right w:val="single" w:sz="4" w:space="0" w:color="auto"/>
            </w:tcBorders>
          </w:tcPr>
          <w:p w14:paraId="3B35024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4-5</w:t>
            </w:r>
          </w:p>
          <w:p w14:paraId="7BA4E3A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FBDC47F"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E2825B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53B8E6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8D31D1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060F2DF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Смешение цвета с цветом. Дополнительные и составные цвета.</w:t>
            </w:r>
          </w:p>
          <w:p w14:paraId="0F62D17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D0B9F2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«Какого цвета осень». «Осень борется с летом»</w:t>
            </w:r>
          </w:p>
          <w:p w14:paraId="21E6310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6F2BAE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8F9B51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14:paraId="1EA6216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inline distT="0" distB="0" distL="0" distR="0" wp14:anchorId="2973967A" wp14:editId="52608AF4">
                  <wp:extent cx="1546860" cy="922020"/>
                  <wp:effectExtent l="0" t="0" r="0" b="0"/>
                  <wp:docPr id="55" name="Рисунок 18" descr="Описание: C:\Documents and Settings\Admin\Мои документы\Мои рисунки\Scan033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C:\Documents and Settings\Admin\Мои документы\Мои рисунки\Scan0334.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6860" cy="92202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14:paraId="665B6C3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И.Левитан</w:t>
            </w:r>
            <w:proofErr w:type="spellEnd"/>
            <w:r w:rsidRPr="0037330A">
              <w:rPr>
                <w:rFonts w:ascii="Times New Roman" w:eastAsia="Times New Roman" w:hAnsi="Times New Roman" w:cs="Times New Roman"/>
                <w:sz w:val="24"/>
                <w:szCs w:val="24"/>
                <w:lang w:eastAsia="ru-RU"/>
              </w:rPr>
              <w:t xml:space="preserve"> «Золотая осень», «Березовая роща»</w:t>
            </w:r>
          </w:p>
          <w:p w14:paraId="5C535BF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4FCC2D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FCC7CD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12DE14C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Ю.Коринец</w:t>
            </w:r>
            <w:proofErr w:type="spellEnd"/>
            <w:r w:rsidRPr="0037330A">
              <w:rPr>
                <w:rFonts w:ascii="Times New Roman" w:eastAsia="Times New Roman" w:hAnsi="Times New Roman" w:cs="Times New Roman"/>
                <w:sz w:val="24"/>
                <w:szCs w:val="24"/>
                <w:lang w:eastAsia="ru-RU"/>
              </w:rPr>
              <w:t xml:space="preserve"> «Осень».</w:t>
            </w:r>
          </w:p>
          <w:p w14:paraId="6CD0EE7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658231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E47127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79CCC7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55C5AD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П.Чайковский</w:t>
            </w:r>
            <w:proofErr w:type="spellEnd"/>
            <w:r w:rsidRPr="0037330A">
              <w:rPr>
                <w:rFonts w:ascii="Times New Roman" w:eastAsia="Times New Roman" w:hAnsi="Times New Roman" w:cs="Times New Roman"/>
                <w:sz w:val="24"/>
                <w:szCs w:val="24"/>
                <w:lang w:eastAsia="ru-RU"/>
              </w:rPr>
              <w:t xml:space="preserve"> «Времена года».</w:t>
            </w:r>
          </w:p>
          <w:p w14:paraId="031544F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202A7C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AEBF33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2730" w:type="dxa"/>
            <w:tcBorders>
              <w:top w:val="single" w:sz="4" w:space="0" w:color="auto"/>
              <w:left w:val="single" w:sz="4" w:space="0" w:color="auto"/>
              <w:bottom w:val="single" w:sz="4" w:space="0" w:color="auto"/>
              <w:right w:val="single" w:sz="4" w:space="0" w:color="auto"/>
            </w:tcBorders>
          </w:tcPr>
          <w:p w14:paraId="4C87D728" w14:textId="69373690" w:rsidR="006269C6" w:rsidRPr="0037330A" w:rsidRDefault="00994CAD" w:rsidP="006269C6">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Основные </w:t>
            </w:r>
            <w:proofErr w:type="gramStart"/>
            <w:r w:rsidRPr="0037330A">
              <w:rPr>
                <w:rFonts w:ascii="Times New Roman" w:eastAsia="Times New Roman" w:hAnsi="Times New Roman" w:cs="Times New Roman"/>
                <w:sz w:val="24"/>
                <w:szCs w:val="24"/>
                <w:lang w:eastAsia="ru-RU"/>
              </w:rPr>
              <w:t>цвета</w:t>
            </w:r>
            <w:proofErr w:type="gramEnd"/>
            <w:r w:rsidR="006269C6" w:rsidRPr="0037330A">
              <w:rPr>
                <w:rFonts w:ascii="Times New Roman" w:eastAsia="Times New Roman" w:hAnsi="Times New Roman" w:cs="Times New Roman"/>
                <w:b/>
                <w:bCs/>
                <w:sz w:val="24"/>
                <w:szCs w:val="24"/>
              </w:rPr>
              <w:t xml:space="preserve"> Выражать </w:t>
            </w:r>
            <w:r w:rsidR="006269C6" w:rsidRPr="0037330A">
              <w:rPr>
                <w:rFonts w:ascii="Times New Roman" w:eastAsia="Times New Roman" w:hAnsi="Times New Roman" w:cs="Times New Roman"/>
                <w:sz w:val="24"/>
                <w:szCs w:val="24"/>
              </w:rPr>
              <w:t>в творческой работе своё отношение к разным состояниям в природе.</w:t>
            </w:r>
          </w:p>
          <w:p w14:paraId="034943E2" w14:textId="1255F6F8" w:rsidR="00994CAD" w:rsidRPr="0037330A" w:rsidRDefault="00994CAD" w:rsidP="00EA378C">
            <w:pPr>
              <w:spacing w:after="0" w:line="240" w:lineRule="auto"/>
              <w:rPr>
                <w:rFonts w:ascii="Times New Roman" w:eastAsia="Times New Roman" w:hAnsi="Times New Roman" w:cs="Times New Roman"/>
                <w:sz w:val="24"/>
                <w:szCs w:val="24"/>
                <w:lang w:eastAsia="ru-RU"/>
              </w:rPr>
            </w:pPr>
          </w:p>
        </w:tc>
      </w:tr>
      <w:tr w:rsidR="00994CAD" w:rsidRPr="0037330A" w14:paraId="6D6BDDCB" w14:textId="77777777" w:rsidTr="002230C5">
        <w:trPr>
          <w:trHeight w:val="2267"/>
        </w:trPr>
        <w:tc>
          <w:tcPr>
            <w:tcW w:w="454" w:type="dxa"/>
            <w:tcBorders>
              <w:top w:val="single" w:sz="4" w:space="0" w:color="auto"/>
              <w:left w:val="single" w:sz="4" w:space="0" w:color="auto"/>
              <w:bottom w:val="single" w:sz="4" w:space="0" w:color="auto"/>
              <w:right w:val="single" w:sz="4" w:space="0" w:color="auto"/>
            </w:tcBorders>
          </w:tcPr>
          <w:p w14:paraId="0C90477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6-7</w:t>
            </w:r>
          </w:p>
          <w:p w14:paraId="1611841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904DEC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AE3B7F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D15244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0F1D44F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Хроматические и ахроматические цвета</w:t>
            </w:r>
          </w:p>
        </w:tc>
        <w:tc>
          <w:tcPr>
            <w:tcW w:w="1134" w:type="dxa"/>
            <w:tcBorders>
              <w:top w:val="single" w:sz="4" w:space="0" w:color="auto"/>
              <w:left w:val="single" w:sz="4" w:space="0" w:color="auto"/>
              <w:bottom w:val="single" w:sz="4" w:space="0" w:color="auto"/>
              <w:right w:val="single" w:sz="4" w:space="0" w:color="auto"/>
            </w:tcBorders>
            <w:hideMark/>
          </w:tcPr>
          <w:p w14:paraId="70EC29D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«Лунная ночь», «Какого цвета вечер?»</w:t>
            </w:r>
          </w:p>
          <w:p w14:paraId="2F0D58E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«На море черные тучи».</w:t>
            </w:r>
          </w:p>
        </w:tc>
        <w:tc>
          <w:tcPr>
            <w:tcW w:w="2977" w:type="dxa"/>
            <w:tcBorders>
              <w:top w:val="single" w:sz="4" w:space="0" w:color="auto"/>
              <w:left w:val="single" w:sz="4" w:space="0" w:color="auto"/>
              <w:bottom w:val="single" w:sz="4" w:space="0" w:color="auto"/>
              <w:right w:val="single" w:sz="4" w:space="0" w:color="auto"/>
            </w:tcBorders>
            <w:hideMark/>
          </w:tcPr>
          <w:p w14:paraId="2E19247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inline distT="0" distB="0" distL="0" distR="0" wp14:anchorId="5CBF9B2A" wp14:editId="3DB08302">
                  <wp:extent cx="1623060" cy="982980"/>
                  <wp:effectExtent l="0" t="0" r="0" b="7620"/>
                  <wp:docPr id="56" name="Рисунок 31" descr="Описание: C:\Documents and Settings\Admin\Мои документы\Мои рисунки\Scan033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Описание: C:\Documents and Settings\Admin\Мои документы\Мои рисунки\Scan0338.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3060" cy="98298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14:paraId="15997F3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Н.Романдин</w:t>
            </w:r>
            <w:proofErr w:type="spellEnd"/>
            <w:r w:rsidRPr="0037330A">
              <w:rPr>
                <w:rFonts w:ascii="Times New Roman" w:eastAsia="Times New Roman" w:hAnsi="Times New Roman" w:cs="Times New Roman"/>
                <w:sz w:val="24"/>
                <w:szCs w:val="24"/>
                <w:lang w:eastAsia="ru-RU"/>
              </w:rPr>
              <w:t xml:space="preserve"> «Зимняя луна», </w:t>
            </w:r>
            <w:proofErr w:type="spellStart"/>
            <w:r w:rsidRPr="0037330A">
              <w:rPr>
                <w:rFonts w:ascii="Times New Roman" w:eastAsia="Times New Roman" w:hAnsi="Times New Roman" w:cs="Times New Roman"/>
                <w:sz w:val="24"/>
                <w:szCs w:val="24"/>
                <w:lang w:eastAsia="ru-RU"/>
              </w:rPr>
              <w:t>А.Куинджи</w:t>
            </w:r>
            <w:proofErr w:type="spellEnd"/>
            <w:r w:rsidRPr="0037330A">
              <w:rPr>
                <w:rFonts w:ascii="Times New Roman" w:eastAsia="Times New Roman" w:hAnsi="Times New Roman" w:cs="Times New Roman"/>
                <w:sz w:val="24"/>
                <w:szCs w:val="24"/>
                <w:lang w:eastAsia="ru-RU"/>
              </w:rPr>
              <w:t xml:space="preserve"> «Закат», «Вечер на Украине».</w:t>
            </w:r>
          </w:p>
        </w:tc>
        <w:tc>
          <w:tcPr>
            <w:tcW w:w="1559" w:type="dxa"/>
            <w:tcBorders>
              <w:top w:val="single" w:sz="4" w:space="0" w:color="auto"/>
              <w:left w:val="single" w:sz="4" w:space="0" w:color="auto"/>
              <w:bottom w:val="single" w:sz="4" w:space="0" w:color="auto"/>
              <w:right w:val="single" w:sz="4" w:space="0" w:color="auto"/>
            </w:tcBorders>
            <w:hideMark/>
          </w:tcPr>
          <w:p w14:paraId="3CB2367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А.Пушкин</w:t>
            </w:r>
            <w:proofErr w:type="spellEnd"/>
            <w:r w:rsidRPr="0037330A">
              <w:rPr>
                <w:rFonts w:ascii="Times New Roman" w:eastAsia="Times New Roman" w:hAnsi="Times New Roman" w:cs="Times New Roman"/>
                <w:sz w:val="24"/>
                <w:szCs w:val="24"/>
                <w:lang w:eastAsia="ru-RU"/>
              </w:rPr>
              <w:t xml:space="preserve"> «О рыбаке и рыбке», «Туча», </w:t>
            </w:r>
            <w:proofErr w:type="spellStart"/>
            <w:r w:rsidRPr="0037330A">
              <w:rPr>
                <w:rFonts w:ascii="Times New Roman" w:eastAsia="Times New Roman" w:hAnsi="Times New Roman" w:cs="Times New Roman"/>
                <w:sz w:val="24"/>
                <w:szCs w:val="24"/>
                <w:lang w:eastAsia="ru-RU"/>
              </w:rPr>
              <w:t>Н.Некрасов</w:t>
            </w:r>
            <w:proofErr w:type="spellEnd"/>
            <w:r w:rsidRPr="0037330A">
              <w:rPr>
                <w:rFonts w:ascii="Times New Roman" w:eastAsia="Times New Roman" w:hAnsi="Times New Roman" w:cs="Times New Roman"/>
                <w:sz w:val="24"/>
                <w:szCs w:val="24"/>
                <w:lang w:eastAsia="ru-RU"/>
              </w:rPr>
              <w:t xml:space="preserve"> «Заунывный ветер гонит»</w:t>
            </w:r>
          </w:p>
        </w:tc>
        <w:tc>
          <w:tcPr>
            <w:tcW w:w="1984" w:type="dxa"/>
            <w:tcBorders>
              <w:top w:val="single" w:sz="4" w:space="0" w:color="auto"/>
              <w:left w:val="single" w:sz="4" w:space="0" w:color="auto"/>
              <w:bottom w:val="single" w:sz="4" w:space="0" w:color="auto"/>
              <w:right w:val="single" w:sz="4" w:space="0" w:color="auto"/>
            </w:tcBorders>
          </w:tcPr>
          <w:p w14:paraId="1BE0A37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Ф.Лист</w:t>
            </w:r>
            <w:proofErr w:type="spellEnd"/>
            <w:r w:rsidRPr="0037330A">
              <w:rPr>
                <w:rFonts w:ascii="Times New Roman" w:eastAsia="Times New Roman" w:hAnsi="Times New Roman" w:cs="Times New Roman"/>
                <w:sz w:val="24"/>
                <w:szCs w:val="24"/>
                <w:lang w:eastAsia="ru-RU"/>
              </w:rPr>
              <w:t xml:space="preserve"> «Бурное настроение».</w:t>
            </w:r>
          </w:p>
          <w:p w14:paraId="13EBC81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Л.Бетховен</w:t>
            </w:r>
            <w:proofErr w:type="spellEnd"/>
            <w:r w:rsidRPr="0037330A">
              <w:rPr>
                <w:rFonts w:ascii="Times New Roman" w:eastAsia="Times New Roman" w:hAnsi="Times New Roman" w:cs="Times New Roman"/>
                <w:sz w:val="24"/>
                <w:szCs w:val="24"/>
                <w:lang w:eastAsia="ru-RU"/>
              </w:rPr>
              <w:t xml:space="preserve"> «Лунная соната»</w:t>
            </w:r>
          </w:p>
          <w:p w14:paraId="576845F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2730" w:type="dxa"/>
            <w:tcBorders>
              <w:top w:val="single" w:sz="4" w:space="0" w:color="auto"/>
              <w:left w:val="single" w:sz="4" w:space="0" w:color="auto"/>
              <w:bottom w:val="single" w:sz="4" w:space="0" w:color="auto"/>
              <w:right w:val="single" w:sz="4" w:space="0" w:color="auto"/>
            </w:tcBorders>
          </w:tcPr>
          <w:p w14:paraId="7EEA993B"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Дополнительные цвета.</w:t>
            </w:r>
          </w:p>
          <w:p w14:paraId="0905593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D3CFC6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71F78D8" w14:textId="77777777" w:rsidR="00994CAD" w:rsidRPr="0037330A" w:rsidRDefault="00994CAD" w:rsidP="006269C6">
            <w:pPr>
              <w:spacing w:after="0" w:line="240" w:lineRule="auto"/>
              <w:jc w:val="center"/>
              <w:rPr>
                <w:rFonts w:ascii="Times New Roman" w:eastAsia="Times New Roman" w:hAnsi="Times New Roman" w:cs="Times New Roman"/>
                <w:sz w:val="24"/>
                <w:szCs w:val="24"/>
                <w:lang w:eastAsia="ru-RU"/>
              </w:rPr>
            </w:pPr>
          </w:p>
        </w:tc>
      </w:tr>
      <w:tr w:rsidR="00994CAD" w:rsidRPr="0037330A" w14:paraId="77A565FD" w14:textId="77777777" w:rsidTr="002230C5">
        <w:trPr>
          <w:trHeight w:val="1080"/>
        </w:trPr>
        <w:tc>
          <w:tcPr>
            <w:tcW w:w="454" w:type="dxa"/>
            <w:tcBorders>
              <w:top w:val="single" w:sz="4" w:space="0" w:color="auto"/>
              <w:left w:val="single" w:sz="4" w:space="0" w:color="auto"/>
              <w:bottom w:val="single" w:sz="4" w:space="0" w:color="auto"/>
              <w:right w:val="single" w:sz="4" w:space="0" w:color="auto"/>
            </w:tcBorders>
          </w:tcPr>
          <w:p w14:paraId="5E28A11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7B8E25F"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AD1296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52D6A6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6A577DC7" w14:textId="77777777" w:rsidR="00994CAD" w:rsidRPr="0037330A" w:rsidRDefault="00994CAD" w:rsidP="00EA378C">
            <w:pPr>
              <w:spacing w:after="0" w:line="240" w:lineRule="auto"/>
              <w:jc w:val="center"/>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Раздел 4. Характеристика цвета (9ч)</w:t>
            </w:r>
          </w:p>
          <w:p w14:paraId="39813A7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DAC0A9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C203C1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BAF3A3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C5A333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14:paraId="3B6BA4E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2BA1857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E8ACAE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D96C62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C3B9B1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15BA40B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551612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E09099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BC2637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6B6F86A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08CAE9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013E56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654598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c>
          <w:tcPr>
            <w:tcW w:w="2730" w:type="dxa"/>
            <w:tcBorders>
              <w:top w:val="single" w:sz="4" w:space="0" w:color="auto"/>
              <w:left w:val="single" w:sz="4" w:space="0" w:color="auto"/>
              <w:bottom w:val="single" w:sz="4" w:space="0" w:color="auto"/>
              <w:right w:val="single" w:sz="4" w:space="0" w:color="auto"/>
            </w:tcBorders>
          </w:tcPr>
          <w:p w14:paraId="184B8E4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Хроматические, ахроматические </w:t>
            </w:r>
            <w:proofErr w:type="spellStart"/>
            <w:proofErr w:type="gramStart"/>
            <w:r w:rsidRPr="0037330A">
              <w:rPr>
                <w:rFonts w:ascii="Times New Roman" w:eastAsia="Times New Roman" w:hAnsi="Times New Roman" w:cs="Times New Roman"/>
                <w:sz w:val="24"/>
                <w:szCs w:val="24"/>
                <w:lang w:eastAsia="ru-RU"/>
              </w:rPr>
              <w:t>цвета.Гризайль</w:t>
            </w:r>
            <w:proofErr w:type="spellEnd"/>
            <w:proofErr w:type="gramEnd"/>
          </w:p>
          <w:p w14:paraId="412D085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r>
      <w:tr w:rsidR="00994CAD" w:rsidRPr="0037330A" w14:paraId="704801DC" w14:textId="77777777" w:rsidTr="00AF1962">
        <w:trPr>
          <w:trHeight w:val="9346"/>
        </w:trPr>
        <w:tc>
          <w:tcPr>
            <w:tcW w:w="454" w:type="dxa"/>
            <w:tcBorders>
              <w:top w:val="single" w:sz="4" w:space="0" w:color="auto"/>
              <w:left w:val="single" w:sz="4" w:space="0" w:color="auto"/>
              <w:bottom w:val="single" w:sz="4" w:space="0" w:color="auto"/>
              <w:right w:val="single" w:sz="4" w:space="0" w:color="auto"/>
            </w:tcBorders>
          </w:tcPr>
          <w:p w14:paraId="1F46953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1D6636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w:t>
            </w:r>
          </w:p>
          <w:p w14:paraId="48B1124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C172B4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FE4E5F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B57090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502124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A05B097" w14:textId="4A5E8B2D" w:rsidR="00994CAD" w:rsidRPr="0037330A" w:rsidRDefault="00994CAD" w:rsidP="002230C5">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mc:AlternateContent>
                <mc:Choice Requires="aink">
                  <w:drawing>
                    <wp:anchor distT="0" distB="0" distL="114300" distR="114300" simplePos="0" relativeHeight="251678720" behindDoc="0" locked="0" layoutInCell="1" allowOverlap="1" wp14:anchorId="70807842" wp14:editId="39FC8A3C">
                      <wp:simplePos x="0" y="0"/>
                      <wp:positionH relativeFrom="column">
                        <wp:posOffset>-9705</wp:posOffset>
                      </wp:positionH>
                      <wp:positionV relativeFrom="paragraph">
                        <wp:posOffset>57220</wp:posOffset>
                      </wp:positionV>
                      <wp:extent cx="9671040" cy="138600"/>
                      <wp:effectExtent l="57150" t="57150" r="0" b="52070"/>
                      <wp:wrapNone/>
                      <wp:docPr id="3" name="Рукописный ввод 3"/>
                      <wp:cNvGraphicFramePr/>
                      <a:graphic xmlns:a="http://schemas.openxmlformats.org/drawingml/2006/main">
                        <a:graphicData uri="http://schemas.microsoft.com/office/word/2010/wordprocessingInk">
                          <w14:contentPart bwMode="auto" r:id="rId17">
                            <w14:nvContentPartPr>
                              <w14:cNvContentPartPr/>
                            </w14:nvContentPartPr>
                            <w14:xfrm>
                              <a:off x="0" y="0"/>
                              <a:ext cx="9671040" cy="138600"/>
                            </w14:xfrm>
                          </w14:contentPart>
                        </a:graphicData>
                      </a:graphic>
                    </wp:anchor>
                  </w:drawing>
                </mc:Choice>
                <mc:Fallback>
                  <w:drawing>
                    <wp:anchor distT="0" distB="0" distL="114300" distR="114300" simplePos="0" relativeHeight="251678720" behindDoc="0" locked="0" layoutInCell="1" allowOverlap="1" wp14:anchorId="70807842" wp14:editId="39FC8A3C">
                      <wp:simplePos x="0" y="0"/>
                      <wp:positionH relativeFrom="column">
                        <wp:posOffset>-9705</wp:posOffset>
                      </wp:positionH>
                      <wp:positionV relativeFrom="paragraph">
                        <wp:posOffset>57220</wp:posOffset>
                      </wp:positionV>
                      <wp:extent cx="9671040" cy="138600"/>
                      <wp:effectExtent l="57150" t="57150" r="0" b="52070"/>
                      <wp:wrapNone/>
                      <wp:docPr id="3" name="Рукописный ввод 3"/>
                      <wp:cNvGraphicFramePr/>
                      <a:graphic xmlns:a="http://schemas.openxmlformats.org/drawingml/2006/main">
                        <a:graphicData uri="http://schemas.openxmlformats.org/drawingml/2006/picture">
                          <pic:pic xmlns:pic="http://schemas.openxmlformats.org/drawingml/2006/picture">
                            <pic:nvPicPr>
                              <pic:cNvPr id="3" name="Рукописный ввод 3"/>
                              <pic:cNvPicPr/>
                            </pic:nvPicPr>
                            <pic:blipFill>
                              <a:blip r:embed="rId19"/>
                              <a:stretch>
                                <a:fillRect/>
                              </a:stretch>
                            </pic:blipFill>
                            <pic:spPr>
                              <a:xfrm>
                                <a:off x="0" y="0"/>
                                <a:ext cx="9706680" cy="354802"/>
                              </a:xfrm>
                              <a:prstGeom prst="rect">
                                <a:avLst/>
                              </a:prstGeom>
                            </pic:spPr>
                          </pic:pic>
                        </a:graphicData>
                      </a:graphic>
                    </wp:anchor>
                  </w:drawing>
                </mc:Fallback>
              </mc:AlternateContent>
            </w:r>
          </w:p>
          <w:p w14:paraId="0754531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2-3.</w:t>
            </w:r>
          </w:p>
          <w:p w14:paraId="49048913"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E0B711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7FDB13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A8406C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DB3A2F9" w14:textId="77777777" w:rsidR="00994CAD" w:rsidRPr="0037330A" w:rsidRDefault="00994CAD" w:rsidP="002230C5">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4-5.</w:t>
            </w:r>
          </w:p>
          <w:p w14:paraId="7F80153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FBB4C0D"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F6183D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B0B7EF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313661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03D7E2F" w14:textId="77777777" w:rsidR="00994CAD" w:rsidRPr="0037330A" w:rsidRDefault="00994CAD" w:rsidP="002230C5">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6-7.</w:t>
            </w:r>
          </w:p>
          <w:p w14:paraId="721E82AD"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7880A2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8F96163"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21A052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B44A27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6AD2267" w14:textId="77777777" w:rsidR="00994CAD" w:rsidRPr="0037330A" w:rsidRDefault="00994CAD" w:rsidP="002230C5">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8-9.</w:t>
            </w:r>
          </w:p>
          <w:p w14:paraId="5B0DA22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511CE9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72F415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AEA48D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8F9870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7BEA583"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7E0575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484CDF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5DEA9F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A2B40C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860AFD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045AE2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C3613A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w:t>
            </w:r>
          </w:p>
          <w:p w14:paraId="419D14E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237F24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75774FF"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130529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5DD8A13"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F06FAA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2.</w:t>
            </w:r>
          </w:p>
          <w:p w14:paraId="49CACD4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43128B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CF459E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52A208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C2EAFA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614DCE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96B57E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618AF9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C14BF7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3-4</w:t>
            </w:r>
          </w:p>
          <w:p w14:paraId="63023E5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81EE1C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3C87C6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5F70749" w14:textId="77777777" w:rsidR="00994CAD" w:rsidRPr="0037330A" w:rsidRDefault="00994CAD" w:rsidP="002230C5">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5.</w:t>
            </w:r>
          </w:p>
          <w:p w14:paraId="50DF6C7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64FD443"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F8EE46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A5E0A5C" w14:textId="77777777" w:rsidR="00994CAD" w:rsidRPr="0037330A" w:rsidRDefault="00994CAD" w:rsidP="00E628F5">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6-7.</w:t>
            </w:r>
          </w:p>
          <w:p w14:paraId="44C04DF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07B5E03"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7D260C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CD8456F"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0164DB5" w14:textId="77777777" w:rsidR="00994CAD" w:rsidRPr="0037330A" w:rsidRDefault="00994CAD" w:rsidP="00E628F5">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8.</w:t>
            </w:r>
          </w:p>
          <w:p w14:paraId="32AFE3F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0C9FC1D"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FD9958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94AA10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F1077E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5D514D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A8D44D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897941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9.</w:t>
            </w:r>
          </w:p>
          <w:p w14:paraId="7A1862CF"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4938B1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B4C072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EBAA76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9B3E9D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61DA58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A642B8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FE57FD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266AA6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7A52EC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7015D7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A6A924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10.</w:t>
            </w:r>
          </w:p>
        </w:tc>
        <w:tc>
          <w:tcPr>
            <w:tcW w:w="2694" w:type="dxa"/>
            <w:tcBorders>
              <w:top w:val="single" w:sz="4" w:space="0" w:color="auto"/>
              <w:left w:val="single" w:sz="4" w:space="0" w:color="auto"/>
              <w:bottom w:val="single" w:sz="4" w:space="0" w:color="auto"/>
              <w:right w:val="single" w:sz="4" w:space="0" w:color="auto"/>
            </w:tcBorders>
          </w:tcPr>
          <w:p w14:paraId="757A08D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 xml:space="preserve">Экскурсия. Наблюдения, запоминание насыщенного </w:t>
            </w:r>
            <w:proofErr w:type="gramStart"/>
            <w:r w:rsidRPr="0037330A">
              <w:rPr>
                <w:rFonts w:ascii="Times New Roman" w:eastAsia="Times New Roman" w:hAnsi="Times New Roman" w:cs="Times New Roman"/>
                <w:sz w:val="24"/>
                <w:szCs w:val="24"/>
                <w:lang w:eastAsia="ru-RU"/>
              </w:rPr>
              <w:t>цветом  позднего</w:t>
            </w:r>
            <w:proofErr w:type="gramEnd"/>
            <w:r w:rsidRPr="0037330A">
              <w:rPr>
                <w:rFonts w:ascii="Times New Roman" w:eastAsia="Times New Roman" w:hAnsi="Times New Roman" w:cs="Times New Roman"/>
                <w:sz w:val="24"/>
                <w:szCs w:val="24"/>
                <w:lang w:eastAsia="ru-RU"/>
              </w:rPr>
              <w:t xml:space="preserve"> осеннего неба.</w:t>
            </w:r>
          </w:p>
          <w:p w14:paraId="65B27E5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BA5C63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1B21A6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8AC976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Насыщенность</w:t>
            </w:r>
          </w:p>
          <w:p w14:paraId="7038E8C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цвета, светлота.</w:t>
            </w:r>
          </w:p>
          <w:p w14:paraId="52467055"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350518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B53BFE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6F57BC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2993A3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Колорит.</w:t>
            </w:r>
          </w:p>
          <w:p w14:paraId="1B5AEBB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A113A2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1F1856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997649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FFB843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F0D3AF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8CA043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Цветовой контраст.</w:t>
            </w:r>
          </w:p>
          <w:p w14:paraId="290FB57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AB0DAF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DCCF59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AF5B29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ED1087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43DE31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53DD5D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041E6A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gramStart"/>
            <w:r w:rsidRPr="0037330A">
              <w:rPr>
                <w:rFonts w:ascii="Times New Roman" w:eastAsia="Times New Roman" w:hAnsi="Times New Roman" w:cs="Times New Roman"/>
                <w:sz w:val="24"/>
                <w:szCs w:val="24"/>
                <w:lang w:eastAsia="ru-RU"/>
              </w:rPr>
              <w:t>Локальный  цвет</w:t>
            </w:r>
            <w:proofErr w:type="gramEnd"/>
            <w:r w:rsidRPr="0037330A">
              <w:rPr>
                <w:rFonts w:ascii="Times New Roman" w:eastAsia="Times New Roman" w:hAnsi="Times New Roman" w:cs="Times New Roman"/>
                <w:sz w:val="24"/>
                <w:szCs w:val="24"/>
                <w:lang w:eastAsia="ru-RU"/>
              </w:rPr>
              <w:t>.</w:t>
            </w:r>
          </w:p>
          <w:p w14:paraId="7B39B7E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0511E1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2FB51D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E803D1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8B5536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F4E9142" w14:textId="77777777" w:rsidR="00994CAD" w:rsidRPr="0037330A" w:rsidRDefault="00994CAD" w:rsidP="00EA378C">
            <w:pPr>
              <w:spacing w:after="0" w:line="240" w:lineRule="auto"/>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Раздел 5. Образное восприятие цвета. (10ч).</w:t>
            </w:r>
          </w:p>
          <w:p w14:paraId="742752D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3A1CEF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Экскурсия. Наблюдения. Запоминание. Ассоциативные представления</w:t>
            </w:r>
          </w:p>
          <w:p w14:paraId="118E5B1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D4A188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E9C3808" w14:textId="25ABA053"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Композиция. </w:t>
            </w:r>
            <w:proofErr w:type="gramStart"/>
            <w:r w:rsidRPr="0037330A">
              <w:rPr>
                <w:rFonts w:ascii="Times New Roman" w:eastAsia="Times New Roman" w:hAnsi="Times New Roman" w:cs="Times New Roman"/>
                <w:sz w:val="24"/>
                <w:szCs w:val="24"/>
                <w:lang w:eastAsia="ru-RU"/>
              </w:rPr>
              <w:t>Путешествие  в</w:t>
            </w:r>
            <w:proofErr w:type="gramEnd"/>
            <w:r w:rsidRPr="0037330A">
              <w:rPr>
                <w:rFonts w:ascii="Times New Roman" w:eastAsia="Times New Roman" w:hAnsi="Times New Roman" w:cs="Times New Roman"/>
                <w:sz w:val="24"/>
                <w:szCs w:val="24"/>
                <w:lang w:eastAsia="ru-RU"/>
              </w:rPr>
              <w:t xml:space="preserve"> пространство (вхождение) в произведения. Игра и живопись </w:t>
            </w:r>
          </w:p>
          <w:p w14:paraId="0A1E52D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0A88AD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CE4567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Вхождение в пространство произведения искусства.</w:t>
            </w:r>
          </w:p>
          <w:p w14:paraId="6ED5073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D81A9F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262F19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797BC0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Композиция. Развитие ассоциативных представлений.</w:t>
            </w:r>
          </w:p>
          <w:p w14:paraId="1315BBE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3D55E1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B883AE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Композиция (коллективная работа)</w:t>
            </w:r>
          </w:p>
          <w:p w14:paraId="64497F5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2A8414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BDDB5A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38EDEF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B0BDFD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Композиция.</w:t>
            </w:r>
          </w:p>
          <w:p w14:paraId="7197844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CBAD96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733526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6ED41A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6FBEC9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9B0700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Экскурсия. Наблюдения, представления.</w:t>
            </w:r>
          </w:p>
          <w:p w14:paraId="30C6196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Образное </w:t>
            </w:r>
            <w:proofErr w:type="gramStart"/>
            <w:r w:rsidRPr="0037330A">
              <w:rPr>
                <w:rFonts w:ascii="Times New Roman" w:eastAsia="Times New Roman" w:hAnsi="Times New Roman" w:cs="Times New Roman"/>
                <w:sz w:val="24"/>
                <w:szCs w:val="24"/>
                <w:lang w:eastAsia="ru-RU"/>
              </w:rPr>
              <w:t>восприятие  родной</w:t>
            </w:r>
            <w:proofErr w:type="gramEnd"/>
            <w:r w:rsidRPr="0037330A">
              <w:rPr>
                <w:rFonts w:ascii="Times New Roman" w:eastAsia="Times New Roman" w:hAnsi="Times New Roman" w:cs="Times New Roman"/>
                <w:sz w:val="24"/>
                <w:szCs w:val="24"/>
                <w:lang w:eastAsia="ru-RU"/>
              </w:rPr>
              <w:t xml:space="preserve"> природы. Как мы научились наблюдать, как мы любим и бережем родную природу</w:t>
            </w:r>
          </w:p>
          <w:p w14:paraId="3AC956F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91B083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Подведение итогов года, организация выставки детских работ. Экскурсия по выставке. Сочинение «Чему мы научились и что узнали за этот год».</w:t>
            </w:r>
          </w:p>
          <w:p w14:paraId="7D16294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63B3F38" w14:textId="77777777" w:rsidR="00994CAD" w:rsidRPr="0037330A" w:rsidRDefault="00994CAD" w:rsidP="00EA378C">
            <w:pPr>
              <w:spacing w:after="0" w:line="240" w:lineRule="auto"/>
              <w:rPr>
                <w:rFonts w:ascii="Times New Roman" w:eastAsia="Times New Roman" w:hAnsi="Times New Roman" w:cs="Times New Roman"/>
                <w:b/>
                <w:sz w:val="24"/>
                <w:szCs w:val="24"/>
                <w:lang w:eastAsia="ru-RU"/>
              </w:rPr>
            </w:pPr>
            <w:proofErr w:type="gramStart"/>
            <w:r w:rsidRPr="0037330A">
              <w:rPr>
                <w:rFonts w:ascii="Times New Roman" w:eastAsia="Times New Roman" w:hAnsi="Times New Roman" w:cs="Times New Roman"/>
                <w:b/>
                <w:sz w:val="24"/>
                <w:szCs w:val="24"/>
                <w:lang w:eastAsia="ru-RU"/>
              </w:rPr>
              <w:t>Итого  68</w:t>
            </w:r>
            <w:proofErr w:type="gramEnd"/>
            <w:r w:rsidRPr="0037330A">
              <w:rPr>
                <w:rFonts w:ascii="Times New Roman" w:eastAsia="Times New Roman" w:hAnsi="Times New Roman" w:cs="Times New Roman"/>
                <w:b/>
                <w:sz w:val="24"/>
                <w:szCs w:val="24"/>
                <w:lang w:eastAsia="ru-RU"/>
              </w:rPr>
              <w:t>ч</w:t>
            </w:r>
          </w:p>
        </w:tc>
        <w:tc>
          <w:tcPr>
            <w:tcW w:w="1134" w:type="dxa"/>
            <w:tcBorders>
              <w:top w:val="single" w:sz="4" w:space="0" w:color="auto"/>
              <w:left w:val="single" w:sz="4" w:space="0" w:color="auto"/>
              <w:bottom w:val="single" w:sz="4" w:space="0" w:color="auto"/>
              <w:right w:val="single" w:sz="4" w:space="0" w:color="auto"/>
            </w:tcBorders>
          </w:tcPr>
          <w:p w14:paraId="39F535D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F20360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1C6779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5E7117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C9680E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4DC53B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383A07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BAFD60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3B30B2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6C0E3D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0F179C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«Ежик в тумане», «Какого цвета вечер».</w:t>
            </w:r>
          </w:p>
          <w:p w14:paraId="2ADAD7C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8950ED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Коллективная работа «Снежный город», «Ледяной дворец злой королевы»</w:t>
            </w:r>
          </w:p>
          <w:p w14:paraId="7967194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340D9F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9F5817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A746B5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«Бурное состояние природы</w:t>
            </w:r>
            <w:r w:rsidRPr="0037330A">
              <w:rPr>
                <w:rFonts w:ascii="Times New Roman" w:eastAsia="Times New Roman" w:hAnsi="Times New Roman" w:cs="Times New Roman"/>
                <w:sz w:val="24"/>
                <w:szCs w:val="24"/>
                <w:lang w:eastAsia="ru-RU"/>
              </w:rPr>
              <w:lastRenderedPageBreak/>
              <w:t>», «Туча закрыла небо».</w:t>
            </w:r>
          </w:p>
          <w:p w14:paraId="2F464FB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76D871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FE41BC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D0A716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Натюрморт «Красные розы», «Желтые яблоки на снегу».</w:t>
            </w:r>
          </w:p>
          <w:p w14:paraId="44ACE9E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8966EB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E22C2A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692DF9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B98194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50F14A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E97622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09CF05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FBE389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F8CD42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8B41FA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12F460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D9F284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DD9178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«Холодный день», «Видит на море черная буря», </w:t>
            </w:r>
            <w:r w:rsidRPr="0037330A">
              <w:rPr>
                <w:rFonts w:ascii="Times New Roman" w:eastAsia="Times New Roman" w:hAnsi="Times New Roman" w:cs="Times New Roman"/>
                <w:sz w:val="24"/>
                <w:szCs w:val="24"/>
                <w:lang w:eastAsia="ru-RU"/>
              </w:rPr>
              <w:lastRenderedPageBreak/>
              <w:t>«Величественный закат»</w:t>
            </w:r>
          </w:p>
          <w:p w14:paraId="1C68EA9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FFD6EE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Композиция (кол. работа) «Холодные горы», «Теплые горы».</w:t>
            </w:r>
          </w:p>
          <w:p w14:paraId="3895C83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52F273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«Добрый демон», «Злой демон».</w:t>
            </w:r>
          </w:p>
          <w:p w14:paraId="5D007A7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66803D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F69628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«Птицы разлетаются в тревоге от опасности», «Весна, шум птиц».</w:t>
            </w:r>
          </w:p>
          <w:p w14:paraId="58F5605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87E6D4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Мой любимы</w:t>
            </w:r>
            <w:r w:rsidRPr="0037330A">
              <w:rPr>
                <w:rFonts w:ascii="Times New Roman" w:eastAsia="Times New Roman" w:hAnsi="Times New Roman" w:cs="Times New Roman"/>
                <w:sz w:val="24"/>
                <w:szCs w:val="24"/>
                <w:lang w:eastAsia="ru-RU"/>
              </w:rPr>
              <w:lastRenderedPageBreak/>
              <w:t>й ковер «Весенний рай»</w:t>
            </w:r>
          </w:p>
        </w:tc>
        <w:tc>
          <w:tcPr>
            <w:tcW w:w="2977" w:type="dxa"/>
            <w:tcBorders>
              <w:top w:val="single" w:sz="4" w:space="0" w:color="auto"/>
              <w:left w:val="single" w:sz="4" w:space="0" w:color="auto"/>
              <w:bottom w:val="single" w:sz="4" w:space="0" w:color="auto"/>
              <w:right w:val="single" w:sz="4" w:space="0" w:color="auto"/>
            </w:tcBorders>
          </w:tcPr>
          <w:p w14:paraId="053438E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F77E18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513587F"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236EE4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0601A9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1E91C4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6EE9F3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B5EEF8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416D85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B766F73"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99E738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inline distT="0" distB="0" distL="0" distR="0" wp14:anchorId="379EBB05" wp14:editId="5F7979BE">
                  <wp:extent cx="1417320" cy="838200"/>
                  <wp:effectExtent l="0" t="0" r="0" b="0"/>
                  <wp:docPr id="57" name="Рисунок 32" descr="Описание: C:\Documents and Settings\Admin\Мои документы\Мои рисунки\Scan033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Описание: C:\Documents and Settings\Admin\Мои документы\Мои рисунки\Scan0336.t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7320" cy="838200"/>
                          </a:xfrm>
                          <a:prstGeom prst="rect">
                            <a:avLst/>
                          </a:prstGeom>
                          <a:noFill/>
                          <a:ln>
                            <a:noFill/>
                          </a:ln>
                        </pic:spPr>
                      </pic:pic>
                    </a:graphicData>
                  </a:graphic>
                </wp:inline>
              </w:drawing>
            </w:r>
          </w:p>
          <w:p w14:paraId="5EC3F43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E7BBAF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BC0744B"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13A1D9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inline distT="0" distB="0" distL="0" distR="0" wp14:anchorId="52406070" wp14:editId="0AC0908B">
                  <wp:extent cx="1341120" cy="838200"/>
                  <wp:effectExtent l="0" t="0" r="0" b="0"/>
                  <wp:docPr id="58" name="Рисунок 33" descr="Описание: C:\Documents and Settings\Admin\Мои документы\Мои рисунки\Scan033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Описание: C:\Documents and Settings\Admin\Мои документы\Мои рисунки\Scan0333.t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1120" cy="838200"/>
                          </a:xfrm>
                          <a:prstGeom prst="rect">
                            <a:avLst/>
                          </a:prstGeom>
                          <a:noFill/>
                          <a:ln>
                            <a:noFill/>
                          </a:ln>
                        </pic:spPr>
                      </pic:pic>
                    </a:graphicData>
                  </a:graphic>
                </wp:inline>
              </w:drawing>
            </w:r>
          </w:p>
          <w:p w14:paraId="5D8CFF9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537363B"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228232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8D8EE4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539D73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702F08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6D2AC8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B30D0E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ACB8B1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DA46C7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7E0F88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0CAB25D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CD7780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lastRenderedPageBreak/>
              <w:drawing>
                <wp:anchor distT="0" distB="0" distL="114300" distR="114300" simplePos="0" relativeHeight="251674624" behindDoc="1" locked="0" layoutInCell="1" allowOverlap="1" wp14:anchorId="1875CE89" wp14:editId="7A810D6C">
                  <wp:simplePos x="0" y="0"/>
                  <wp:positionH relativeFrom="column">
                    <wp:posOffset>17780</wp:posOffset>
                  </wp:positionH>
                  <wp:positionV relativeFrom="paragraph">
                    <wp:posOffset>101600</wp:posOffset>
                  </wp:positionV>
                  <wp:extent cx="1377950" cy="876300"/>
                  <wp:effectExtent l="0" t="0" r="0" b="0"/>
                  <wp:wrapThrough wrapText="bothSides">
                    <wp:wrapPolygon edited="0">
                      <wp:start x="0" y="0"/>
                      <wp:lineTo x="0" y="21130"/>
                      <wp:lineTo x="21202" y="21130"/>
                      <wp:lineTo x="21202" y="0"/>
                      <wp:lineTo x="0" y="0"/>
                    </wp:wrapPolygon>
                  </wp:wrapThrough>
                  <wp:docPr id="71" name="Рисунок 6" descr="Описание: Scan0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Scan03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7950" cy="876300"/>
                          </a:xfrm>
                          <a:prstGeom prst="rect">
                            <a:avLst/>
                          </a:prstGeom>
                          <a:noFill/>
                        </pic:spPr>
                      </pic:pic>
                    </a:graphicData>
                  </a:graphic>
                  <wp14:sizeRelH relativeFrom="page">
                    <wp14:pctWidth>0</wp14:pctWidth>
                  </wp14:sizeRelH>
                  <wp14:sizeRelV relativeFrom="page">
                    <wp14:pctHeight>0</wp14:pctHeight>
                  </wp14:sizeRelV>
                </wp:anchor>
              </w:drawing>
            </w:r>
          </w:p>
          <w:p w14:paraId="1123A27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anchor distT="0" distB="0" distL="114300" distR="114300" simplePos="0" relativeHeight="251673600" behindDoc="1" locked="0" layoutInCell="1" allowOverlap="1" wp14:anchorId="43ECD627" wp14:editId="6FE081FD">
                  <wp:simplePos x="0" y="0"/>
                  <wp:positionH relativeFrom="column">
                    <wp:posOffset>96520</wp:posOffset>
                  </wp:positionH>
                  <wp:positionV relativeFrom="paragraph">
                    <wp:posOffset>119380</wp:posOffset>
                  </wp:positionV>
                  <wp:extent cx="1416050" cy="825500"/>
                  <wp:effectExtent l="0" t="0" r="0" b="0"/>
                  <wp:wrapThrough wrapText="bothSides">
                    <wp:wrapPolygon edited="0">
                      <wp:start x="0" y="0"/>
                      <wp:lineTo x="0" y="20935"/>
                      <wp:lineTo x="21213" y="20935"/>
                      <wp:lineTo x="21213" y="0"/>
                      <wp:lineTo x="0" y="0"/>
                    </wp:wrapPolygon>
                  </wp:wrapThrough>
                  <wp:docPr id="70" name="Рисунок 5" descr="Описание: Scan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Scan03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16050" cy="825500"/>
                          </a:xfrm>
                          <a:prstGeom prst="rect">
                            <a:avLst/>
                          </a:prstGeom>
                          <a:noFill/>
                        </pic:spPr>
                      </pic:pic>
                    </a:graphicData>
                  </a:graphic>
                  <wp14:sizeRelH relativeFrom="page">
                    <wp14:pctWidth>0</wp14:pctWidth>
                  </wp14:sizeRelH>
                  <wp14:sizeRelV relativeFrom="page">
                    <wp14:pctHeight>0</wp14:pctHeight>
                  </wp14:sizeRelV>
                </wp:anchor>
              </w:drawing>
            </w:r>
          </w:p>
          <w:p w14:paraId="1F1CA2D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8A01CB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17AC066"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D33BEB3"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inline distT="0" distB="0" distL="0" distR="0" wp14:anchorId="12E7AF5D" wp14:editId="5D3F3E5A">
                  <wp:extent cx="1684020" cy="982980"/>
                  <wp:effectExtent l="0" t="0" r="0" b="7620"/>
                  <wp:docPr id="59" name="Рисунок 34" descr="Описание: C:\Documents and Settings\Admin\Мои документы\Мои рисунки\Scan03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Описание: C:\Documents and Settings\Admin\Мои документы\Мои рисунки\Scan0339.t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4020" cy="982980"/>
                          </a:xfrm>
                          <a:prstGeom prst="rect">
                            <a:avLst/>
                          </a:prstGeom>
                          <a:noFill/>
                          <a:ln>
                            <a:noFill/>
                          </a:ln>
                        </pic:spPr>
                      </pic:pic>
                    </a:graphicData>
                  </a:graphic>
                </wp:inline>
              </w:drawing>
            </w:r>
          </w:p>
          <w:p w14:paraId="4527DB5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515FA9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573A2002"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BEAC15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8074367"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inline distT="0" distB="0" distL="0" distR="0" wp14:anchorId="5E47EC0B" wp14:editId="08374AAD">
                  <wp:extent cx="1722120" cy="1036320"/>
                  <wp:effectExtent l="0" t="0" r="0" b="0"/>
                  <wp:docPr id="60" name="Рисунок 36" descr="Описание: C:\Documents and Settings\Admin\Мои документы\Мои рисунки\Scan034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Описание: C:\Documents and Settings\Admin\Мои документы\Мои рисунки\Scan0340.t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2120" cy="1036320"/>
                          </a:xfrm>
                          <a:prstGeom prst="rect">
                            <a:avLst/>
                          </a:prstGeom>
                          <a:noFill/>
                          <a:ln>
                            <a:noFill/>
                          </a:ln>
                        </pic:spPr>
                      </pic:pic>
                    </a:graphicData>
                  </a:graphic>
                </wp:inline>
              </w:drawing>
            </w:r>
          </w:p>
          <w:p w14:paraId="39B18D6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6B89763C"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389DE40"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B1FF9DE"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lastRenderedPageBreak/>
              <w:drawing>
                <wp:inline distT="0" distB="0" distL="0" distR="0" wp14:anchorId="4C3878CF" wp14:editId="2D7F6C40">
                  <wp:extent cx="1859280" cy="1112520"/>
                  <wp:effectExtent l="0" t="0" r="7620" b="0"/>
                  <wp:docPr id="61" name="Рисунок 37" descr="Описание: C:\Documents and Settings\Admin\Мои документы\Мои рисунки\Scan034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Описание: C:\Documents and Settings\Admin\Мои документы\Мои рисунки\Scan0341.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59280" cy="1112520"/>
                          </a:xfrm>
                          <a:prstGeom prst="rect">
                            <a:avLst/>
                          </a:prstGeom>
                          <a:noFill/>
                          <a:ln>
                            <a:noFill/>
                          </a:ln>
                        </pic:spPr>
                      </pic:pic>
                    </a:graphicData>
                  </a:graphic>
                </wp:inline>
              </w:drawing>
            </w:r>
          </w:p>
          <w:p w14:paraId="04C1917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0F6579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1" allowOverlap="1" wp14:anchorId="0C689EEE" wp14:editId="24A5D579">
                  <wp:simplePos x="0" y="0"/>
                  <wp:positionH relativeFrom="column">
                    <wp:posOffset>-58420</wp:posOffset>
                  </wp:positionH>
                  <wp:positionV relativeFrom="paragraph">
                    <wp:posOffset>24765</wp:posOffset>
                  </wp:positionV>
                  <wp:extent cx="1301750" cy="787400"/>
                  <wp:effectExtent l="0" t="0" r="0" b="0"/>
                  <wp:wrapThrough wrapText="bothSides">
                    <wp:wrapPolygon edited="0">
                      <wp:start x="0" y="0"/>
                      <wp:lineTo x="0" y="20903"/>
                      <wp:lineTo x="21179" y="20903"/>
                      <wp:lineTo x="21179" y="0"/>
                      <wp:lineTo x="0" y="0"/>
                    </wp:wrapPolygon>
                  </wp:wrapThrough>
                  <wp:docPr id="69" name="Рисунок 7" descr="Описание: C:\Documents and Settings\Admin\Мои документы\Мои рисунки\Scan034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C:\Documents and Settings\Admin\Мои документы\Мои рисунки\Scan0342.t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01750" cy="787400"/>
                          </a:xfrm>
                          <a:prstGeom prst="rect">
                            <a:avLst/>
                          </a:prstGeom>
                          <a:noFill/>
                        </pic:spPr>
                      </pic:pic>
                    </a:graphicData>
                  </a:graphic>
                  <wp14:sizeRelH relativeFrom="page">
                    <wp14:pctWidth>0</wp14:pctWidth>
                  </wp14:sizeRelH>
                  <wp14:sizeRelV relativeFrom="page">
                    <wp14:pctHeight>0</wp14:pctHeight>
                  </wp14:sizeRelV>
                </wp:anchor>
              </w:drawing>
            </w:r>
          </w:p>
          <w:p w14:paraId="558A77F8"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3C294F9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7DE4BCA"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460E3D41"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noProof/>
                <w:sz w:val="24"/>
                <w:szCs w:val="24"/>
                <w:lang w:eastAsia="ru-RU"/>
              </w:rPr>
              <w:drawing>
                <wp:anchor distT="0" distB="0" distL="114300" distR="114300" simplePos="0" relativeHeight="251677696" behindDoc="1" locked="0" layoutInCell="1" allowOverlap="1" wp14:anchorId="08FB419A" wp14:editId="27F9CCAB">
                  <wp:simplePos x="0" y="0"/>
                  <wp:positionH relativeFrom="column">
                    <wp:posOffset>-7620</wp:posOffset>
                  </wp:positionH>
                  <wp:positionV relativeFrom="paragraph">
                    <wp:posOffset>2540635</wp:posOffset>
                  </wp:positionV>
                  <wp:extent cx="1579245" cy="1003300"/>
                  <wp:effectExtent l="0" t="0" r="1905" b="6350"/>
                  <wp:wrapThrough wrapText="bothSides">
                    <wp:wrapPolygon edited="0">
                      <wp:start x="0" y="0"/>
                      <wp:lineTo x="0" y="21327"/>
                      <wp:lineTo x="21366" y="21327"/>
                      <wp:lineTo x="21366" y="0"/>
                      <wp:lineTo x="0" y="0"/>
                    </wp:wrapPolygon>
                  </wp:wrapThrough>
                  <wp:docPr id="68" name="Рисунок 9" descr="Описание: C:\Documents and Settings\Admin\Мои документы\Мои рисунки\Scan034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C:\Documents and Settings\Admin\Мои документы\Мои рисунки\Scan0344.t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9245" cy="1003300"/>
                          </a:xfrm>
                          <a:prstGeom prst="rect">
                            <a:avLst/>
                          </a:prstGeom>
                          <a:noFill/>
                        </pic:spPr>
                      </pic:pic>
                    </a:graphicData>
                  </a:graphic>
                  <wp14:sizeRelH relativeFrom="page">
                    <wp14:pctWidth>0</wp14:pctWidth>
                  </wp14:sizeRelH>
                  <wp14:sizeRelV relativeFrom="page">
                    <wp14:pctHeight>0</wp14:pctHeight>
                  </wp14:sizeRelV>
                </wp:anchor>
              </w:drawing>
            </w:r>
            <w:r w:rsidRPr="0037330A">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1" allowOverlap="1" wp14:anchorId="510EDEBC" wp14:editId="4283B1FB">
                  <wp:simplePos x="0" y="0"/>
                  <wp:positionH relativeFrom="column">
                    <wp:posOffset>-45720</wp:posOffset>
                  </wp:positionH>
                  <wp:positionV relativeFrom="paragraph">
                    <wp:posOffset>133985</wp:posOffset>
                  </wp:positionV>
                  <wp:extent cx="1581150" cy="939800"/>
                  <wp:effectExtent l="0" t="0" r="0" b="0"/>
                  <wp:wrapThrough wrapText="bothSides">
                    <wp:wrapPolygon edited="0">
                      <wp:start x="0" y="0"/>
                      <wp:lineTo x="0" y="21016"/>
                      <wp:lineTo x="21340" y="21016"/>
                      <wp:lineTo x="21340" y="0"/>
                      <wp:lineTo x="0" y="0"/>
                    </wp:wrapPolygon>
                  </wp:wrapThrough>
                  <wp:docPr id="67" name="Рисунок 8" descr="Описание: C:\Documents and Settings\Admin\Мои документы\Мои рисунки\Scan034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C:\Documents and Settings\Admin\Мои документы\Мои рисунки\Scan0343.t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81150" cy="939800"/>
                          </a:xfrm>
                          <a:prstGeom prst="rect">
                            <a:avLst/>
                          </a:prstGeom>
                          <a:noFill/>
                        </pic:spPr>
                      </pic:pic>
                    </a:graphicData>
                  </a:graphic>
                  <wp14:sizeRelH relativeFrom="page">
                    <wp14:pctWidth>0</wp14:pctWidth>
                  </wp14:sizeRelH>
                  <wp14:sizeRelV relativeFrom="page">
                    <wp14:pctHeight>0</wp14:pctHeight>
                  </wp14:sizeRelV>
                </wp:anchor>
              </w:drawing>
            </w:r>
          </w:p>
        </w:tc>
        <w:tc>
          <w:tcPr>
            <w:tcW w:w="1843" w:type="dxa"/>
            <w:tcBorders>
              <w:top w:val="single" w:sz="4" w:space="0" w:color="auto"/>
              <w:left w:val="single" w:sz="4" w:space="0" w:color="auto"/>
              <w:bottom w:val="single" w:sz="4" w:space="0" w:color="auto"/>
              <w:right w:val="single" w:sz="4" w:space="0" w:color="auto"/>
            </w:tcBorders>
          </w:tcPr>
          <w:p w14:paraId="2B50BB4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32D9CB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7E2C18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125FFD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9D60CF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3BB480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2C608A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246FB0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8185DB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9D0BF4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В.Бялиницкий</w:t>
            </w:r>
            <w:proofErr w:type="spellEnd"/>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Бируля</w:t>
            </w:r>
            <w:proofErr w:type="spellEnd"/>
            <w:r w:rsidRPr="0037330A">
              <w:rPr>
                <w:rFonts w:ascii="Times New Roman" w:eastAsia="Times New Roman" w:hAnsi="Times New Roman" w:cs="Times New Roman"/>
                <w:sz w:val="24"/>
                <w:szCs w:val="24"/>
                <w:lang w:eastAsia="ru-RU"/>
              </w:rPr>
              <w:t xml:space="preserve"> «Пейзажи», </w:t>
            </w:r>
            <w:proofErr w:type="spellStart"/>
            <w:r w:rsidRPr="0037330A">
              <w:rPr>
                <w:rFonts w:ascii="Times New Roman" w:eastAsia="Times New Roman" w:hAnsi="Times New Roman" w:cs="Times New Roman"/>
                <w:sz w:val="24"/>
                <w:szCs w:val="24"/>
                <w:lang w:eastAsia="ru-RU"/>
              </w:rPr>
              <w:t>А.Куинджи</w:t>
            </w:r>
            <w:proofErr w:type="spellEnd"/>
            <w:r w:rsidRPr="0037330A">
              <w:rPr>
                <w:rFonts w:ascii="Times New Roman" w:eastAsia="Times New Roman" w:hAnsi="Times New Roman" w:cs="Times New Roman"/>
                <w:sz w:val="24"/>
                <w:szCs w:val="24"/>
                <w:lang w:eastAsia="ru-RU"/>
              </w:rPr>
              <w:t xml:space="preserve"> «Вечер на Украине», </w:t>
            </w:r>
            <w:proofErr w:type="spellStart"/>
            <w:r w:rsidRPr="0037330A">
              <w:rPr>
                <w:rFonts w:ascii="Times New Roman" w:eastAsia="Times New Roman" w:hAnsi="Times New Roman" w:cs="Times New Roman"/>
                <w:sz w:val="24"/>
                <w:szCs w:val="24"/>
                <w:lang w:eastAsia="ru-RU"/>
              </w:rPr>
              <w:t>И.Левитан</w:t>
            </w:r>
            <w:proofErr w:type="spellEnd"/>
            <w:r w:rsidRPr="0037330A">
              <w:rPr>
                <w:rFonts w:ascii="Times New Roman" w:eastAsia="Times New Roman" w:hAnsi="Times New Roman" w:cs="Times New Roman"/>
                <w:sz w:val="24"/>
                <w:szCs w:val="24"/>
                <w:lang w:eastAsia="ru-RU"/>
              </w:rPr>
              <w:t xml:space="preserve"> «Закат».</w:t>
            </w:r>
          </w:p>
          <w:p w14:paraId="7845DEC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М.Врубель</w:t>
            </w:r>
            <w:proofErr w:type="spellEnd"/>
            <w:r w:rsidRPr="0037330A">
              <w:rPr>
                <w:rFonts w:ascii="Times New Roman" w:eastAsia="Times New Roman" w:hAnsi="Times New Roman" w:cs="Times New Roman"/>
                <w:sz w:val="24"/>
                <w:szCs w:val="24"/>
                <w:lang w:eastAsia="ru-RU"/>
              </w:rPr>
              <w:t xml:space="preserve"> «Царевна- лебедь</w:t>
            </w:r>
            <w:proofErr w:type="gramStart"/>
            <w:r w:rsidRPr="0037330A">
              <w:rPr>
                <w:rFonts w:ascii="Times New Roman" w:eastAsia="Times New Roman" w:hAnsi="Times New Roman" w:cs="Times New Roman"/>
                <w:sz w:val="24"/>
                <w:szCs w:val="24"/>
                <w:lang w:eastAsia="ru-RU"/>
              </w:rPr>
              <w:t>»,</w:t>
            </w:r>
            <w:proofErr w:type="spellStart"/>
            <w:r w:rsidRPr="0037330A">
              <w:rPr>
                <w:rFonts w:ascii="Times New Roman" w:eastAsia="Times New Roman" w:hAnsi="Times New Roman" w:cs="Times New Roman"/>
                <w:sz w:val="24"/>
                <w:szCs w:val="24"/>
                <w:lang w:eastAsia="ru-RU"/>
              </w:rPr>
              <w:t>Н.Романдин</w:t>
            </w:r>
            <w:proofErr w:type="spellEnd"/>
            <w:proofErr w:type="gramEnd"/>
            <w:r w:rsidRPr="0037330A">
              <w:rPr>
                <w:rFonts w:ascii="Times New Roman" w:eastAsia="Times New Roman" w:hAnsi="Times New Roman" w:cs="Times New Roman"/>
                <w:sz w:val="24"/>
                <w:szCs w:val="24"/>
                <w:lang w:eastAsia="ru-RU"/>
              </w:rPr>
              <w:t xml:space="preserve"> «Зимняя луна».</w:t>
            </w:r>
          </w:p>
          <w:p w14:paraId="2B81558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BBB346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7D504E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22A6E2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0CFE23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2257BD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И.Левитан</w:t>
            </w:r>
            <w:proofErr w:type="spellEnd"/>
            <w:r w:rsidRPr="0037330A">
              <w:rPr>
                <w:rFonts w:ascii="Times New Roman" w:eastAsia="Times New Roman" w:hAnsi="Times New Roman" w:cs="Times New Roman"/>
                <w:sz w:val="24"/>
                <w:szCs w:val="24"/>
                <w:lang w:eastAsia="ru-RU"/>
              </w:rPr>
              <w:t xml:space="preserve"> «Вечер на волге</w:t>
            </w:r>
            <w:proofErr w:type="gramStart"/>
            <w:r w:rsidRPr="0037330A">
              <w:rPr>
                <w:rFonts w:ascii="Times New Roman" w:eastAsia="Times New Roman" w:hAnsi="Times New Roman" w:cs="Times New Roman"/>
                <w:sz w:val="24"/>
                <w:szCs w:val="24"/>
                <w:lang w:eastAsia="ru-RU"/>
              </w:rPr>
              <w:t>»,</w:t>
            </w:r>
            <w:proofErr w:type="spellStart"/>
            <w:r w:rsidRPr="0037330A">
              <w:rPr>
                <w:rFonts w:ascii="Times New Roman" w:eastAsia="Times New Roman" w:hAnsi="Times New Roman" w:cs="Times New Roman"/>
                <w:sz w:val="24"/>
                <w:szCs w:val="24"/>
                <w:lang w:eastAsia="ru-RU"/>
              </w:rPr>
              <w:t>И.Романдин</w:t>
            </w:r>
            <w:proofErr w:type="spellEnd"/>
            <w:proofErr w:type="gramEnd"/>
            <w:r w:rsidRPr="0037330A">
              <w:rPr>
                <w:rFonts w:ascii="Times New Roman" w:eastAsia="Times New Roman" w:hAnsi="Times New Roman" w:cs="Times New Roman"/>
                <w:sz w:val="24"/>
                <w:szCs w:val="24"/>
                <w:lang w:eastAsia="ru-RU"/>
              </w:rPr>
              <w:t xml:space="preserve"> «Зимняя луна».</w:t>
            </w:r>
          </w:p>
          <w:p w14:paraId="230BF13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C32BC2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168FBD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392082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44F779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П.Кончаловский</w:t>
            </w:r>
            <w:proofErr w:type="spellEnd"/>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В.Стожаров</w:t>
            </w:r>
            <w:proofErr w:type="spellEnd"/>
            <w:r w:rsidRPr="0037330A">
              <w:rPr>
                <w:rFonts w:ascii="Times New Roman" w:eastAsia="Times New Roman" w:hAnsi="Times New Roman" w:cs="Times New Roman"/>
                <w:sz w:val="24"/>
                <w:szCs w:val="24"/>
                <w:lang w:eastAsia="ru-RU"/>
              </w:rPr>
              <w:t xml:space="preserve">, Петров- </w:t>
            </w:r>
            <w:proofErr w:type="spellStart"/>
            <w:proofErr w:type="gramStart"/>
            <w:r w:rsidRPr="0037330A">
              <w:rPr>
                <w:rFonts w:ascii="Times New Roman" w:eastAsia="Times New Roman" w:hAnsi="Times New Roman" w:cs="Times New Roman"/>
                <w:sz w:val="24"/>
                <w:szCs w:val="24"/>
                <w:lang w:eastAsia="ru-RU"/>
              </w:rPr>
              <w:t>Водкин«</w:t>
            </w:r>
            <w:proofErr w:type="gramEnd"/>
            <w:r w:rsidRPr="0037330A">
              <w:rPr>
                <w:rFonts w:ascii="Times New Roman" w:eastAsia="Times New Roman" w:hAnsi="Times New Roman" w:cs="Times New Roman"/>
                <w:sz w:val="24"/>
                <w:szCs w:val="24"/>
                <w:lang w:eastAsia="ru-RU"/>
              </w:rPr>
              <w:t>Натюрморт</w:t>
            </w:r>
            <w:proofErr w:type="spellEnd"/>
            <w:r w:rsidRPr="0037330A">
              <w:rPr>
                <w:rFonts w:ascii="Times New Roman" w:eastAsia="Times New Roman" w:hAnsi="Times New Roman" w:cs="Times New Roman"/>
                <w:sz w:val="24"/>
                <w:szCs w:val="24"/>
                <w:lang w:eastAsia="ru-RU"/>
              </w:rPr>
              <w:t>».</w:t>
            </w:r>
          </w:p>
          <w:p w14:paraId="57ACABC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64616A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9DF009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B25B1F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0290AC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1902B8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2E361D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82E4A7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2EC197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698C5D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DEA8F0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A7D51F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4BF1FF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33A246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892EC4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А.Куинджи</w:t>
            </w:r>
            <w:proofErr w:type="spellEnd"/>
            <w:r w:rsidRPr="0037330A">
              <w:rPr>
                <w:rFonts w:ascii="Times New Roman" w:eastAsia="Times New Roman" w:hAnsi="Times New Roman" w:cs="Times New Roman"/>
                <w:sz w:val="24"/>
                <w:szCs w:val="24"/>
                <w:lang w:eastAsia="ru-RU"/>
              </w:rPr>
              <w:t xml:space="preserve"> «Закат», </w:t>
            </w:r>
            <w:proofErr w:type="spellStart"/>
            <w:r w:rsidRPr="0037330A">
              <w:rPr>
                <w:rFonts w:ascii="Times New Roman" w:eastAsia="Times New Roman" w:hAnsi="Times New Roman" w:cs="Times New Roman"/>
                <w:sz w:val="24"/>
                <w:szCs w:val="24"/>
                <w:lang w:eastAsia="ru-RU"/>
              </w:rPr>
              <w:t>И.Левитан</w:t>
            </w:r>
            <w:proofErr w:type="spellEnd"/>
            <w:r w:rsidRPr="0037330A">
              <w:rPr>
                <w:rFonts w:ascii="Times New Roman" w:eastAsia="Times New Roman" w:hAnsi="Times New Roman" w:cs="Times New Roman"/>
                <w:sz w:val="24"/>
                <w:szCs w:val="24"/>
                <w:lang w:eastAsia="ru-RU"/>
              </w:rPr>
              <w:t xml:space="preserve"> «Вечер на Волге».</w:t>
            </w:r>
          </w:p>
          <w:p w14:paraId="477EC1A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4D8BC9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9C72C1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8F4572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Н.Рерих</w:t>
            </w:r>
            <w:proofErr w:type="spellEnd"/>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М.Сарьян</w:t>
            </w:r>
            <w:proofErr w:type="spellEnd"/>
          </w:p>
          <w:p w14:paraId="70BFA43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«Горы».</w:t>
            </w:r>
          </w:p>
          <w:p w14:paraId="030ADAC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27791D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02353A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64E11E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C10AC2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6A8E55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87291D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М.Врубель</w:t>
            </w:r>
            <w:proofErr w:type="spellEnd"/>
            <w:r w:rsidRPr="0037330A">
              <w:rPr>
                <w:rFonts w:ascii="Times New Roman" w:eastAsia="Times New Roman" w:hAnsi="Times New Roman" w:cs="Times New Roman"/>
                <w:sz w:val="24"/>
                <w:szCs w:val="24"/>
                <w:lang w:eastAsia="ru-RU"/>
              </w:rPr>
              <w:t xml:space="preserve"> «Демон».</w:t>
            </w:r>
          </w:p>
          <w:p w14:paraId="0E51EC8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7EACCF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5C5A06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К.Юон</w:t>
            </w:r>
            <w:proofErr w:type="spellEnd"/>
            <w:r w:rsidRPr="0037330A">
              <w:rPr>
                <w:rFonts w:ascii="Times New Roman" w:eastAsia="Times New Roman" w:hAnsi="Times New Roman" w:cs="Times New Roman"/>
                <w:sz w:val="24"/>
                <w:szCs w:val="24"/>
                <w:lang w:eastAsia="ru-RU"/>
              </w:rPr>
              <w:t xml:space="preserve"> «Мартовский снег», </w:t>
            </w:r>
            <w:proofErr w:type="spellStart"/>
            <w:r w:rsidRPr="0037330A">
              <w:rPr>
                <w:rFonts w:ascii="Times New Roman" w:eastAsia="Times New Roman" w:hAnsi="Times New Roman" w:cs="Times New Roman"/>
                <w:sz w:val="24"/>
                <w:szCs w:val="24"/>
                <w:lang w:eastAsia="ru-RU"/>
              </w:rPr>
              <w:t>В.Бакшеев</w:t>
            </w:r>
            <w:proofErr w:type="spellEnd"/>
            <w:r w:rsidRPr="0037330A">
              <w:rPr>
                <w:rFonts w:ascii="Times New Roman" w:eastAsia="Times New Roman" w:hAnsi="Times New Roman" w:cs="Times New Roman"/>
                <w:sz w:val="24"/>
                <w:szCs w:val="24"/>
                <w:lang w:eastAsia="ru-RU"/>
              </w:rPr>
              <w:t xml:space="preserve"> «Голубая весна».</w:t>
            </w:r>
          </w:p>
          <w:p w14:paraId="09A781B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A26F07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2E4C40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В.</w:t>
            </w:r>
            <w:proofErr w:type="spellStart"/>
            <w:r w:rsidRPr="0037330A">
              <w:rPr>
                <w:rFonts w:ascii="Times New Roman" w:eastAsia="Times New Roman" w:hAnsi="Times New Roman" w:cs="Times New Roman"/>
                <w:sz w:val="24"/>
                <w:szCs w:val="24"/>
                <w:lang w:eastAsia="ru-RU"/>
              </w:rPr>
              <w:t>Бялыницкий</w:t>
            </w:r>
            <w:proofErr w:type="spellEnd"/>
            <w:proofErr w:type="gramStart"/>
            <w:r w:rsidRPr="0037330A">
              <w:rPr>
                <w:rFonts w:ascii="Times New Roman" w:eastAsia="Times New Roman" w:hAnsi="Times New Roman" w:cs="Times New Roman"/>
                <w:sz w:val="24"/>
                <w:szCs w:val="24"/>
                <w:lang w:eastAsia="ru-RU"/>
              </w:rPr>
              <w:t>-.</w:t>
            </w:r>
            <w:proofErr w:type="spellStart"/>
            <w:r w:rsidRPr="0037330A">
              <w:rPr>
                <w:rFonts w:ascii="Times New Roman" w:eastAsia="Times New Roman" w:hAnsi="Times New Roman" w:cs="Times New Roman"/>
                <w:sz w:val="24"/>
                <w:szCs w:val="24"/>
                <w:lang w:eastAsia="ru-RU"/>
              </w:rPr>
              <w:t>Бируля</w:t>
            </w:r>
            <w:proofErr w:type="spellEnd"/>
            <w:proofErr w:type="gramEnd"/>
            <w:r w:rsidRPr="0037330A">
              <w:rPr>
                <w:rFonts w:ascii="Times New Roman" w:eastAsia="Times New Roman" w:hAnsi="Times New Roman" w:cs="Times New Roman"/>
                <w:sz w:val="24"/>
                <w:szCs w:val="24"/>
                <w:lang w:eastAsia="ru-RU"/>
              </w:rPr>
              <w:t xml:space="preserve"> «Пейзажи», «Цветущий сад».</w:t>
            </w:r>
          </w:p>
        </w:tc>
        <w:tc>
          <w:tcPr>
            <w:tcW w:w="1559" w:type="dxa"/>
            <w:tcBorders>
              <w:top w:val="single" w:sz="4" w:space="0" w:color="auto"/>
              <w:left w:val="single" w:sz="4" w:space="0" w:color="auto"/>
              <w:bottom w:val="single" w:sz="4" w:space="0" w:color="auto"/>
              <w:right w:val="single" w:sz="4" w:space="0" w:color="auto"/>
            </w:tcBorders>
          </w:tcPr>
          <w:p w14:paraId="5D41FC1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76FEDB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М.Лермонтов</w:t>
            </w:r>
            <w:proofErr w:type="spellEnd"/>
          </w:p>
          <w:p w14:paraId="2C007C8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«Тучи».</w:t>
            </w:r>
          </w:p>
          <w:p w14:paraId="29B4F24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DBE3A1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5C88BE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9AD0D0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EDA21D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150C31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25A2E7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А.Пушкин</w:t>
            </w:r>
            <w:proofErr w:type="spellEnd"/>
            <w:r w:rsidRPr="0037330A">
              <w:rPr>
                <w:rFonts w:ascii="Times New Roman" w:eastAsia="Times New Roman" w:hAnsi="Times New Roman" w:cs="Times New Roman"/>
                <w:sz w:val="24"/>
                <w:szCs w:val="24"/>
                <w:lang w:eastAsia="ru-RU"/>
              </w:rPr>
              <w:t xml:space="preserve"> «Прозрачный лес один чернеет».</w:t>
            </w:r>
          </w:p>
          <w:p w14:paraId="58B5598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Г.Тукай</w:t>
            </w:r>
            <w:proofErr w:type="spellEnd"/>
            <w:r w:rsidRPr="0037330A">
              <w:rPr>
                <w:rFonts w:ascii="Times New Roman" w:eastAsia="Times New Roman" w:hAnsi="Times New Roman" w:cs="Times New Roman"/>
                <w:sz w:val="24"/>
                <w:szCs w:val="24"/>
                <w:lang w:eastAsia="ru-RU"/>
              </w:rPr>
              <w:t xml:space="preserve"> «Шурале»</w:t>
            </w:r>
          </w:p>
          <w:p w14:paraId="4038892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3F195D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С.Есенин</w:t>
            </w:r>
            <w:proofErr w:type="spellEnd"/>
            <w:r w:rsidRPr="0037330A">
              <w:rPr>
                <w:rFonts w:ascii="Times New Roman" w:eastAsia="Times New Roman" w:hAnsi="Times New Roman" w:cs="Times New Roman"/>
                <w:sz w:val="24"/>
                <w:szCs w:val="24"/>
                <w:lang w:eastAsia="ru-RU"/>
              </w:rPr>
              <w:t xml:space="preserve"> «Зимнее утро». </w:t>
            </w:r>
            <w:proofErr w:type="spellStart"/>
            <w:r w:rsidRPr="0037330A">
              <w:rPr>
                <w:rFonts w:ascii="Times New Roman" w:eastAsia="Times New Roman" w:hAnsi="Times New Roman" w:cs="Times New Roman"/>
                <w:sz w:val="24"/>
                <w:szCs w:val="24"/>
                <w:lang w:eastAsia="ru-RU"/>
              </w:rPr>
              <w:t>И.Никитин</w:t>
            </w:r>
            <w:proofErr w:type="spellEnd"/>
            <w:r w:rsidRPr="0037330A">
              <w:rPr>
                <w:rFonts w:ascii="Times New Roman" w:eastAsia="Times New Roman" w:hAnsi="Times New Roman" w:cs="Times New Roman"/>
                <w:sz w:val="24"/>
                <w:szCs w:val="24"/>
                <w:lang w:eastAsia="ru-RU"/>
              </w:rPr>
              <w:t xml:space="preserve"> «Зимняя ночь в деревне».</w:t>
            </w:r>
          </w:p>
          <w:p w14:paraId="760E7E0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5057E0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EBFAD5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A69357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1363C0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А.Пушкин</w:t>
            </w:r>
            <w:proofErr w:type="spellEnd"/>
            <w:r w:rsidRPr="0037330A">
              <w:rPr>
                <w:rFonts w:ascii="Times New Roman" w:eastAsia="Times New Roman" w:hAnsi="Times New Roman" w:cs="Times New Roman"/>
                <w:sz w:val="24"/>
                <w:szCs w:val="24"/>
                <w:lang w:eastAsia="ru-RU"/>
              </w:rPr>
              <w:t xml:space="preserve"> «Вьюга», </w:t>
            </w:r>
            <w:proofErr w:type="spellStart"/>
            <w:r w:rsidRPr="0037330A">
              <w:rPr>
                <w:rFonts w:ascii="Times New Roman" w:eastAsia="Times New Roman" w:hAnsi="Times New Roman" w:cs="Times New Roman"/>
                <w:sz w:val="24"/>
                <w:szCs w:val="24"/>
                <w:lang w:eastAsia="ru-RU"/>
              </w:rPr>
              <w:t>И.Никитин</w:t>
            </w:r>
            <w:proofErr w:type="spellEnd"/>
            <w:r w:rsidRPr="0037330A">
              <w:rPr>
                <w:rFonts w:ascii="Times New Roman" w:eastAsia="Times New Roman" w:hAnsi="Times New Roman" w:cs="Times New Roman"/>
                <w:sz w:val="24"/>
                <w:szCs w:val="24"/>
                <w:lang w:eastAsia="ru-RU"/>
              </w:rPr>
              <w:t xml:space="preserve"> «Зимняя ночь в деревне».</w:t>
            </w:r>
          </w:p>
          <w:p w14:paraId="08A8B76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B8F9C8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F74481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AFEC04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A22109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7E2892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8B48E6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1C7310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1B1855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254DDE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CD1C07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5D124A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37877C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F980E5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76A316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FF5756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6A5295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92EAD7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EC0978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D82CB5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DBFE7F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633491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8871CE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26D33F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Н.Некрасов</w:t>
            </w:r>
            <w:proofErr w:type="spellEnd"/>
            <w:r w:rsidRPr="0037330A">
              <w:rPr>
                <w:rFonts w:ascii="Times New Roman" w:eastAsia="Times New Roman" w:hAnsi="Times New Roman" w:cs="Times New Roman"/>
                <w:sz w:val="24"/>
                <w:szCs w:val="24"/>
                <w:lang w:eastAsia="ru-RU"/>
              </w:rPr>
              <w:t xml:space="preserve"> «Заунывный ветер гонит», </w:t>
            </w:r>
            <w:proofErr w:type="spellStart"/>
            <w:r w:rsidRPr="0037330A">
              <w:rPr>
                <w:rFonts w:ascii="Times New Roman" w:eastAsia="Times New Roman" w:hAnsi="Times New Roman" w:cs="Times New Roman"/>
                <w:sz w:val="24"/>
                <w:szCs w:val="24"/>
                <w:lang w:eastAsia="ru-RU"/>
              </w:rPr>
              <w:t>Г.Тукай</w:t>
            </w:r>
            <w:proofErr w:type="spellEnd"/>
            <w:r w:rsidRPr="0037330A">
              <w:rPr>
                <w:rFonts w:ascii="Times New Roman" w:eastAsia="Times New Roman" w:hAnsi="Times New Roman" w:cs="Times New Roman"/>
                <w:sz w:val="24"/>
                <w:szCs w:val="24"/>
                <w:lang w:eastAsia="ru-RU"/>
              </w:rPr>
              <w:t xml:space="preserve"> «Шурале».</w:t>
            </w:r>
          </w:p>
          <w:p w14:paraId="0270823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13F99B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FF914B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19C9E6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А.Пушкин</w:t>
            </w:r>
            <w:proofErr w:type="spellEnd"/>
            <w:r w:rsidRPr="0037330A">
              <w:rPr>
                <w:rFonts w:ascii="Times New Roman" w:eastAsia="Times New Roman" w:hAnsi="Times New Roman" w:cs="Times New Roman"/>
                <w:sz w:val="24"/>
                <w:szCs w:val="24"/>
                <w:lang w:eastAsia="ru-RU"/>
              </w:rPr>
              <w:t xml:space="preserve"> «Ветер, </w:t>
            </w:r>
            <w:r w:rsidRPr="0037330A">
              <w:rPr>
                <w:rFonts w:ascii="Times New Roman" w:eastAsia="Times New Roman" w:hAnsi="Times New Roman" w:cs="Times New Roman"/>
                <w:sz w:val="24"/>
                <w:szCs w:val="24"/>
                <w:lang w:eastAsia="ru-RU"/>
              </w:rPr>
              <w:lastRenderedPageBreak/>
              <w:t>ветер, ты могуч …».</w:t>
            </w:r>
          </w:p>
          <w:p w14:paraId="30759AE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AC36BD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60C5F7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3B600B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8471D3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B38968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А.Пушкин</w:t>
            </w:r>
            <w:proofErr w:type="spellEnd"/>
            <w:r w:rsidRPr="0037330A">
              <w:rPr>
                <w:rFonts w:ascii="Times New Roman" w:eastAsia="Times New Roman" w:hAnsi="Times New Roman" w:cs="Times New Roman"/>
                <w:sz w:val="24"/>
                <w:szCs w:val="24"/>
                <w:lang w:eastAsia="ru-RU"/>
              </w:rPr>
              <w:t xml:space="preserve"> «Бесы».</w:t>
            </w:r>
          </w:p>
          <w:p w14:paraId="64F49BA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70530B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D2B83E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970D69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8E5413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А.Пушкин</w:t>
            </w:r>
            <w:proofErr w:type="spellEnd"/>
            <w:r w:rsidRPr="0037330A">
              <w:rPr>
                <w:rFonts w:ascii="Times New Roman" w:eastAsia="Times New Roman" w:hAnsi="Times New Roman" w:cs="Times New Roman"/>
                <w:sz w:val="24"/>
                <w:szCs w:val="24"/>
                <w:lang w:eastAsia="ru-RU"/>
              </w:rPr>
              <w:t>.</w:t>
            </w:r>
          </w:p>
          <w:p w14:paraId="5E04879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С.Есенин</w:t>
            </w:r>
            <w:proofErr w:type="spellEnd"/>
            <w:r w:rsidRPr="0037330A">
              <w:rPr>
                <w:rFonts w:ascii="Times New Roman" w:eastAsia="Times New Roman" w:hAnsi="Times New Roman" w:cs="Times New Roman"/>
                <w:sz w:val="24"/>
                <w:szCs w:val="24"/>
                <w:lang w:eastAsia="ru-RU"/>
              </w:rPr>
              <w:t xml:space="preserve"> «Весна».</w:t>
            </w:r>
          </w:p>
          <w:p w14:paraId="6ED2A22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1A41E3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0271E3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7BFB4D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08A970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Г.Тукай</w:t>
            </w:r>
            <w:proofErr w:type="spellEnd"/>
            <w:r w:rsidRPr="0037330A">
              <w:rPr>
                <w:rFonts w:ascii="Times New Roman" w:eastAsia="Times New Roman" w:hAnsi="Times New Roman" w:cs="Times New Roman"/>
                <w:sz w:val="24"/>
                <w:szCs w:val="24"/>
                <w:lang w:eastAsia="ru-RU"/>
              </w:rPr>
              <w:t xml:space="preserve"> фрагмент из сказки «Шурале»</w:t>
            </w:r>
          </w:p>
        </w:tc>
        <w:tc>
          <w:tcPr>
            <w:tcW w:w="1984" w:type="dxa"/>
            <w:tcBorders>
              <w:top w:val="single" w:sz="4" w:space="0" w:color="auto"/>
              <w:left w:val="single" w:sz="4" w:space="0" w:color="auto"/>
              <w:bottom w:val="single" w:sz="4" w:space="0" w:color="auto"/>
              <w:right w:val="single" w:sz="4" w:space="0" w:color="auto"/>
            </w:tcBorders>
          </w:tcPr>
          <w:p w14:paraId="1FD063A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88BA01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F88479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A2FA4D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0D42B1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68600C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DD8899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72341A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E9A1E0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97F9AB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Л.Бетховен</w:t>
            </w:r>
            <w:proofErr w:type="spellEnd"/>
            <w:r w:rsidRPr="0037330A">
              <w:rPr>
                <w:rFonts w:ascii="Times New Roman" w:eastAsia="Times New Roman" w:hAnsi="Times New Roman" w:cs="Times New Roman"/>
                <w:sz w:val="24"/>
                <w:szCs w:val="24"/>
                <w:lang w:eastAsia="ru-RU"/>
              </w:rPr>
              <w:t xml:space="preserve"> </w:t>
            </w:r>
          </w:p>
          <w:p w14:paraId="4F5FF91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«Лунная соната», </w:t>
            </w:r>
            <w:proofErr w:type="spellStart"/>
            <w:r w:rsidRPr="0037330A">
              <w:rPr>
                <w:rFonts w:ascii="Times New Roman" w:eastAsia="Times New Roman" w:hAnsi="Times New Roman" w:cs="Times New Roman"/>
                <w:sz w:val="24"/>
                <w:szCs w:val="24"/>
                <w:lang w:eastAsia="ru-RU"/>
              </w:rPr>
              <w:t>Ф.Шопен</w:t>
            </w:r>
            <w:proofErr w:type="spellEnd"/>
            <w:r w:rsidRPr="0037330A">
              <w:rPr>
                <w:rFonts w:ascii="Times New Roman" w:eastAsia="Times New Roman" w:hAnsi="Times New Roman" w:cs="Times New Roman"/>
                <w:sz w:val="24"/>
                <w:szCs w:val="24"/>
                <w:lang w:eastAsia="ru-RU"/>
              </w:rPr>
              <w:t xml:space="preserve"> «Ноктюрн».</w:t>
            </w:r>
          </w:p>
          <w:p w14:paraId="2FE486B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D1097E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0A17EE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П.Чайковский</w:t>
            </w:r>
            <w:proofErr w:type="spellEnd"/>
            <w:r w:rsidRPr="0037330A">
              <w:rPr>
                <w:rFonts w:ascii="Times New Roman" w:eastAsia="Times New Roman" w:hAnsi="Times New Roman" w:cs="Times New Roman"/>
                <w:sz w:val="24"/>
                <w:szCs w:val="24"/>
                <w:lang w:eastAsia="ru-RU"/>
              </w:rPr>
              <w:t xml:space="preserve"> «Времена года», </w:t>
            </w:r>
            <w:proofErr w:type="spellStart"/>
            <w:r w:rsidRPr="0037330A">
              <w:rPr>
                <w:rFonts w:ascii="Times New Roman" w:eastAsia="Times New Roman" w:hAnsi="Times New Roman" w:cs="Times New Roman"/>
                <w:sz w:val="24"/>
                <w:szCs w:val="24"/>
                <w:lang w:eastAsia="ru-RU"/>
              </w:rPr>
              <w:t>Р.Корсаков</w:t>
            </w:r>
            <w:proofErr w:type="spellEnd"/>
            <w:r w:rsidRPr="0037330A">
              <w:rPr>
                <w:rFonts w:ascii="Times New Roman" w:eastAsia="Times New Roman" w:hAnsi="Times New Roman" w:cs="Times New Roman"/>
                <w:sz w:val="24"/>
                <w:szCs w:val="24"/>
                <w:lang w:eastAsia="ru-RU"/>
              </w:rPr>
              <w:t xml:space="preserve"> «Снегурочка».</w:t>
            </w:r>
          </w:p>
          <w:p w14:paraId="3E8EE82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B6CA71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251DF8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9FA6D7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746DD2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49FEAE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Ф.Лист</w:t>
            </w:r>
            <w:proofErr w:type="spellEnd"/>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Мефисто</w:t>
            </w:r>
            <w:proofErr w:type="spellEnd"/>
            <w:r w:rsidRPr="0037330A">
              <w:rPr>
                <w:rFonts w:ascii="Times New Roman" w:eastAsia="Times New Roman" w:hAnsi="Times New Roman" w:cs="Times New Roman"/>
                <w:sz w:val="24"/>
                <w:szCs w:val="24"/>
                <w:lang w:eastAsia="ru-RU"/>
              </w:rPr>
              <w:t>-вальс» (фрагмент бурное состояние).</w:t>
            </w:r>
          </w:p>
          <w:p w14:paraId="56046F4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32E915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C8ADBE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622D4DB"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lastRenderedPageBreak/>
              <w:t>Русские, татарские народные наигрыши.</w:t>
            </w:r>
          </w:p>
          <w:p w14:paraId="614CBF48"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853124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5F242C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9F8C39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773E53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42CA69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00029F3"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1563E7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4A770B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69BDE4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4AAC2F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606B65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A8E8A1C"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955584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A2831E5"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30F0E7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П.Чайковский</w:t>
            </w:r>
            <w:proofErr w:type="spellEnd"/>
            <w:r w:rsidRPr="0037330A">
              <w:rPr>
                <w:rFonts w:ascii="Times New Roman" w:eastAsia="Times New Roman" w:hAnsi="Times New Roman" w:cs="Times New Roman"/>
                <w:sz w:val="24"/>
                <w:szCs w:val="24"/>
                <w:lang w:eastAsia="ru-RU"/>
              </w:rPr>
              <w:t xml:space="preserve"> «Времена года».</w:t>
            </w:r>
          </w:p>
          <w:p w14:paraId="13A995E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6BE8E07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5FF8006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83390A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D40794E"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2D7A991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С.Бах</w:t>
            </w:r>
            <w:proofErr w:type="spellEnd"/>
            <w:r w:rsidRPr="0037330A">
              <w:rPr>
                <w:rFonts w:ascii="Times New Roman" w:eastAsia="Times New Roman" w:hAnsi="Times New Roman" w:cs="Times New Roman"/>
                <w:sz w:val="24"/>
                <w:szCs w:val="24"/>
                <w:lang w:eastAsia="ru-RU"/>
              </w:rPr>
              <w:t xml:space="preserve"> «Органные прелюдии» величественная музыка.</w:t>
            </w:r>
          </w:p>
          <w:p w14:paraId="53504659"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9A79E3F"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E6EAF8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750A350"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lastRenderedPageBreak/>
              <w:t>Ф.Лист</w:t>
            </w:r>
            <w:proofErr w:type="spellEnd"/>
            <w:r w:rsidRPr="0037330A">
              <w:rPr>
                <w:rFonts w:ascii="Times New Roman" w:eastAsia="Times New Roman" w:hAnsi="Times New Roman" w:cs="Times New Roman"/>
                <w:sz w:val="24"/>
                <w:szCs w:val="24"/>
                <w:lang w:eastAsia="ru-RU"/>
              </w:rPr>
              <w:t xml:space="preserve"> «</w:t>
            </w:r>
            <w:proofErr w:type="spellStart"/>
            <w:r w:rsidRPr="0037330A">
              <w:rPr>
                <w:rFonts w:ascii="Times New Roman" w:eastAsia="Times New Roman" w:hAnsi="Times New Roman" w:cs="Times New Roman"/>
                <w:sz w:val="24"/>
                <w:szCs w:val="24"/>
                <w:lang w:eastAsia="ru-RU"/>
              </w:rPr>
              <w:t>Мефисто</w:t>
            </w:r>
            <w:proofErr w:type="spellEnd"/>
            <w:r w:rsidRPr="0037330A">
              <w:rPr>
                <w:rFonts w:ascii="Times New Roman" w:eastAsia="Times New Roman" w:hAnsi="Times New Roman" w:cs="Times New Roman"/>
                <w:sz w:val="24"/>
                <w:szCs w:val="24"/>
                <w:lang w:eastAsia="ru-RU"/>
              </w:rPr>
              <w:t>-вальс».</w:t>
            </w:r>
          </w:p>
          <w:p w14:paraId="2B9602AA"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4F0FBFD"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BFFF6A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45A5FAB2"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П.Чайковский</w:t>
            </w:r>
            <w:proofErr w:type="spellEnd"/>
            <w:r w:rsidRPr="0037330A">
              <w:rPr>
                <w:rFonts w:ascii="Times New Roman" w:eastAsia="Times New Roman" w:hAnsi="Times New Roman" w:cs="Times New Roman"/>
                <w:sz w:val="24"/>
                <w:szCs w:val="24"/>
                <w:lang w:eastAsia="ru-RU"/>
              </w:rPr>
              <w:t xml:space="preserve"> «Времена года».</w:t>
            </w:r>
          </w:p>
          <w:p w14:paraId="0B8F67F1"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179343E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07A07CA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32DA47E4"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p w14:paraId="7B04C506"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roofErr w:type="spellStart"/>
            <w:r w:rsidRPr="0037330A">
              <w:rPr>
                <w:rFonts w:ascii="Times New Roman" w:eastAsia="Times New Roman" w:hAnsi="Times New Roman" w:cs="Times New Roman"/>
                <w:sz w:val="24"/>
                <w:szCs w:val="24"/>
                <w:lang w:eastAsia="ru-RU"/>
              </w:rPr>
              <w:t>П.Чайковский</w:t>
            </w:r>
            <w:proofErr w:type="spellEnd"/>
            <w:r w:rsidRPr="0037330A">
              <w:rPr>
                <w:rFonts w:ascii="Times New Roman" w:eastAsia="Times New Roman" w:hAnsi="Times New Roman" w:cs="Times New Roman"/>
                <w:sz w:val="24"/>
                <w:szCs w:val="24"/>
                <w:lang w:eastAsia="ru-RU"/>
              </w:rPr>
              <w:t xml:space="preserve"> «времена года»</w:t>
            </w:r>
          </w:p>
        </w:tc>
        <w:tc>
          <w:tcPr>
            <w:tcW w:w="2730" w:type="dxa"/>
            <w:tcBorders>
              <w:top w:val="single" w:sz="4" w:space="0" w:color="auto"/>
              <w:left w:val="single" w:sz="4" w:space="0" w:color="auto"/>
              <w:bottom w:val="single" w:sz="4" w:space="0" w:color="auto"/>
              <w:right w:val="single" w:sz="4" w:space="0" w:color="auto"/>
            </w:tcBorders>
          </w:tcPr>
          <w:p w14:paraId="259DB03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2D7D8B24"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7A1AD037" w14:textId="77777777" w:rsidR="00994CAD" w:rsidRPr="0037330A" w:rsidRDefault="00994CAD" w:rsidP="00994CAD">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Рассказывать </w:t>
            </w:r>
            <w:r w:rsidRPr="0037330A">
              <w:rPr>
                <w:rFonts w:ascii="Times New Roman" w:eastAsia="Times New Roman" w:hAnsi="Times New Roman" w:cs="Times New Roman"/>
                <w:sz w:val="24"/>
                <w:szCs w:val="24"/>
              </w:rPr>
              <w:t>о том, что художники, перед тем как написать картину, подолгу наблюдают природу, выполняют много зарисовок, эскизов будущей картины</w:t>
            </w:r>
          </w:p>
          <w:p w14:paraId="444FAC29" w14:textId="77777777" w:rsidR="00994CAD" w:rsidRPr="0037330A" w:rsidRDefault="00994CAD" w:rsidP="00EA378C">
            <w:pPr>
              <w:spacing w:after="0" w:line="240" w:lineRule="auto"/>
              <w:jc w:val="center"/>
              <w:rPr>
                <w:rFonts w:ascii="Times New Roman" w:eastAsia="Times New Roman" w:hAnsi="Times New Roman" w:cs="Times New Roman"/>
                <w:sz w:val="24"/>
                <w:szCs w:val="24"/>
                <w:lang w:eastAsia="ru-RU"/>
              </w:rPr>
            </w:pPr>
          </w:p>
          <w:p w14:paraId="11414920" w14:textId="21B558C5" w:rsidR="002230C5" w:rsidRPr="0037330A" w:rsidRDefault="006269C6" w:rsidP="002230C5">
            <w:pPr>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Прослеживать </w:t>
            </w:r>
            <w:r w:rsidRPr="0037330A">
              <w:rPr>
                <w:rFonts w:ascii="Times New Roman" w:eastAsia="Times New Roman" w:hAnsi="Times New Roman" w:cs="Times New Roman"/>
                <w:sz w:val="24"/>
                <w:szCs w:val="24"/>
              </w:rPr>
              <w:t xml:space="preserve">колористические приёмы передачи изменчивых состояний осенней природы. </w:t>
            </w:r>
            <w:r w:rsidRPr="0037330A">
              <w:rPr>
                <w:rFonts w:ascii="Times New Roman" w:eastAsia="Times New Roman" w:hAnsi="Times New Roman" w:cs="Times New Roman"/>
                <w:b/>
                <w:bCs/>
                <w:sz w:val="24"/>
                <w:szCs w:val="24"/>
              </w:rPr>
              <w:t xml:space="preserve">Выражать </w:t>
            </w:r>
            <w:r w:rsidRPr="0037330A">
              <w:rPr>
                <w:rFonts w:ascii="Times New Roman" w:eastAsia="Times New Roman" w:hAnsi="Times New Roman" w:cs="Times New Roman"/>
                <w:sz w:val="24"/>
                <w:szCs w:val="24"/>
              </w:rPr>
              <w:t>в творческой работе своё отношение к разным состояниям в природе.</w:t>
            </w:r>
            <w:r w:rsidRPr="0037330A">
              <w:rPr>
                <w:rFonts w:ascii="Times New Roman" w:eastAsia="Times New Roman" w:hAnsi="Times New Roman" w:cs="Times New Roman"/>
                <w:b/>
                <w:bCs/>
                <w:sz w:val="24"/>
                <w:szCs w:val="24"/>
              </w:rPr>
              <w:t xml:space="preserve"> Наблюдать </w:t>
            </w:r>
            <w:r w:rsidRPr="0037330A">
              <w:rPr>
                <w:rFonts w:ascii="Times New Roman" w:eastAsia="Times New Roman" w:hAnsi="Times New Roman" w:cs="Times New Roman"/>
                <w:sz w:val="24"/>
                <w:szCs w:val="24"/>
              </w:rPr>
              <w:t>изменчивые состояния природы.</w:t>
            </w:r>
            <w:r w:rsidR="002230C5" w:rsidRPr="0037330A">
              <w:rPr>
                <w:rFonts w:ascii="Times New Roman" w:eastAsia="Times New Roman" w:hAnsi="Times New Roman" w:cs="Times New Roman"/>
                <w:b/>
                <w:bCs/>
                <w:sz w:val="24"/>
                <w:szCs w:val="24"/>
              </w:rPr>
              <w:t xml:space="preserve"> Рассматривать</w:t>
            </w:r>
            <w:r w:rsidR="002230C5" w:rsidRPr="0037330A">
              <w:rPr>
                <w:rFonts w:ascii="Times New Roman" w:eastAsia="Times New Roman" w:hAnsi="Times New Roman" w:cs="Times New Roman"/>
                <w:sz w:val="24"/>
                <w:szCs w:val="24"/>
              </w:rPr>
              <w:t xml:space="preserve"> произведения живописи, посвящённые красоте родной природы </w:t>
            </w:r>
          </w:p>
          <w:p w14:paraId="109F042E" w14:textId="77777777" w:rsidR="002230C5" w:rsidRPr="0037330A" w:rsidRDefault="002230C5" w:rsidP="002230C5">
            <w:pPr>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Называть </w:t>
            </w:r>
            <w:r w:rsidRPr="0037330A">
              <w:rPr>
                <w:rFonts w:ascii="Times New Roman" w:eastAsia="Times New Roman" w:hAnsi="Times New Roman" w:cs="Times New Roman"/>
                <w:sz w:val="24"/>
                <w:szCs w:val="24"/>
              </w:rPr>
              <w:t xml:space="preserve">месторасположение </w:t>
            </w:r>
            <w:r w:rsidRPr="0037330A">
              <w:rPr>
                <w:rFonts w:ascii="Times New Roman" w:eastAsia="Times New Roman" w:hAnsi="Times New Roman" w:cs="Times New Roman"/>
                <w:sz w:val="24"/>
                <w:szCs w:val="24"/>
              </w:rPr>
              <w:lastRenderedPageBreak/>
              <w:t>линии горизонта в пейзажах.</w:t>
            </w:r>
          </w:p>
          <w:p w14:paraId="3F700AFD" w14:textId="77777777" w:rsidR="002230C5" w:rsidRPr="0037330A" w:rsidRDefault="002230C5" w:rsidP="002230C5">
            <w:pPr>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Выполнять </w:t>
            </w:r>
            <w:r w:rsidRPr="0037330A">
              <w:rPr>
                <w:rFonts w:ascii="Times New Roman" w:eastAsia="Times New Roman" w:hAnsi="Times New Roman" w:cs="Times New Roman"/>
                <w:sz w:val="24"/>
                <w:szCs w:val="24"/>
              </w:rPr>
              <w:t>упражнение на получение нежных оттенков приёмом смешения яркого цвета с белилами.</w:t>
            </w:r>
          </w:p>
          <w:p w14:paraId="4862612E" w14:textId="77777777" w:rsidR="002230C5" w:rsidRPr="0037330A" w:rsidRDefault="002230C5" w:rsidP="002230C5">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Выбирать </w:t>
            </w:r>
            <w:r w:rsidRPr="0037330A">
              <w:rPr>
                <w:rFonts w:ascii="Times New Roman" w:eastAsia="Times New Roman" w:hAnsi="Times New Roman" w:cs="Times New Roman"/>
                <w:sz w:val="24"/>
                <w:szCs w:val="24"/>
              </w:rPr>
              <w:t>сюжет для своего зимнего пейзажа, определять линию горизонта в нём, составлять его композиционную схему, намечать место снежного покрова и деревьев, решать, какое время дня и почему выбрать для своего пейзажа, подбирать соответствующую цветовую гамму.</w:t>
            </w:r>
          </w:p>
          <w:p w14:paraId="0136F051" w14:textId="77777777" w:rsidR="002230C5" w:rsidRPr="0037330A" w:rsidRDefault="002230C5" w:rsidP="002230C5">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Изображать </w:t>
            </w:r>
            <w:r w:rsidRPr="0037330A">
              <w:rPr>
                <w:rFonts w:ascii="Times New Roman" w:eastAsia="Times New Roman" w:hAnsi="Times New Roman" w:cs="Times New Roman"/>
                <w:sz w:val="24"/>
                <w:szCs w:val="24"/>
              </w:rPr>
              <w:t xml:space="preserve">зимний пейзаж по памяти, по представлению. </w:t>
            </w:r>
          </w:p>
          <w:p w14:paraId="33ADF54B" w14:textId="77777777" w:rsidR="002230C5" w:rsidRPr="0037330A" w:rsidRDefault="002230C5" w:rsidP="002230C5">
            <w:pPr>
              <w:jc w:val="both"/>
              <w:rPr>
                <w:rFonts w:ascii="Times New Roman" w:eastAsia="Times New Roman" w:hAnsi="Times New Roman" w:cs="Times New Roman"/>
                <w:color w:val="000000"/>
                <w:sz w:val="24"/>
                <w:szCs w:val="24"/>
              </w:rPr>
            </w:pPr>
            <w:r w:rsidRPr="0037330A">
              <w:rPr>
                <w:rFonts w:ascii="Times New Roman" w:eastAsia="Times New Roman" w:hAnsi="Times New Roman" w:cs="Times New Roman"/>
                <w:b/>
                <w:color w:val="000000"/>
                <w:sz w:val="24"/>
                <w:szCs w:val="24"/>
              </w:rPr>
              <w:t>Чувствовать</w:t>
            </w:r>
            <w:r w:rsidRPr="0037330A">
              <w:rPr>
                <w:rFonts w:ascii="Times New Roman" w:eastAsia="Times New Roman" w:hAnsi="Times New Roman" w:cs="Times New Roman"/>
                <w:color w:val="000000"/>
                <w:sz w:val="24"/>
                <w:szCs w:val="24"/>
              </w:rPr>
              <w:t xml:space="preserve"> гармоничное сочетание цветов, силуэтов </w:t>
            </w:r>
            <w:r w:rsidRPr="0037330A">
              <w:rPr>
                <w:rFonts w:ascii="Times New Roman" w:eastAsia="Times New Roman" w:hAnsi="Times New Roman" w:cs="Times New Roman"/>
                <w:color w:val="000000"/>
                <w:sz w:val="24"/>
                <w:szCs w:val="24"/>
              </w:rPr>
              <w:lastRenderedPageBreak/>
              <w:t>архитектуры, изящество их форм, очертаний.</w:t>
            </w:r>
          </w:p>
          <w:p w14:paraId="33A81BFC" w14:textId="77777777" w:rsidR="002230C5" w:rsidRPr="0037330A" w:rsidRDefault="002230C5" w:rsidP="002230C5">
            <w:pPr>
              <w:jc w:val="both"/>
              <w:rPr>
                <w:rFonts w:ascii="Times New Roman" w:eastAsia="Times New Roman" w:hAnsi="Times New Roman" w:cs="Times New Roman"/>
                <w:color w:val="000000"/>
                <w:sz w:val="24"/>
                <w:szCs w:val="24"/>
              </w:rPr>
            </w:pPr>
            <w:r w:rsidRPr="0037330A">
              <w:rPr>
                <w:rFonts w:ascii="Times New Roman" w:eastAsia="Times New Roman" w:hAnsi="Times New Roman" w:cs="Times New Roman"/>
                <w:b/>
                <w:color w:val="000000"/>
                <w:sz w:val="24"/>
                <w:szCs w:val="24"/>
              </w:rPr>
              <w:t>Изображать</w:t>
            </w:r>
            <w:r w:rsidRPr="0037330A">
              <w:rPr>
                <w:rFonts w:ascii="Times New Roman" w:eastAsia="Times New Roman" w:hAnsi="Times New Roman" w:cs="Times New Roman"/>
                <w:color w:val="000000"/>
                <w:sz w:val="24"/>
                <w:szCs w:val="24"/>
              </w:rPr>
              <w:t xml:space="preserve"> зверей и птиц в движении, передавать их пропорции, строение.</w:t>
            </w:r>
          </w:p>
          <w:p w14:paraId="53465A71" w14:textId="77777777" w:rsidR="002230C5" w:rsidRPr="0037330A" w:rsidRDefault="002230C5" w:rsidP="002230C5">
            <w:pPr>
              <w:jc w:val="both"/>
              <w:rPr>
                <w:rFonts w:ascii="Times New Roman" w:eastAsia="Times New Roman" w:hAnsi="Times New Roman" w:cs="Times New Roman"/>
                <w:color w:val="000000"/>
                <w:sz w:val="24"/>
                <w:szCs w:val="24"/>
              </w:rPr>
            </w:pPr>
            <w:r w:rsidRPr="0037330A">
              <w:rPr>
                <w:rFonts w:ascii="Times New Roman" w:eastAsia="Times New Roman" w:hAnsi="Times New Roman" w:cs="Times New Roman"/>
                <w:b/>
                <w:bCs/>
                <w:sz w:val="24"/>
                <w:szCs w:val="24"/>
              </w:rPr>
              <w:t>Обсуждать</w:t>
            </w:r>
            <w:r w:rsidRPr="0037330A">
              <w:rPr>
                <w:rFonts w:ascii="Times New Roman" w:eastAsia="Times New Roman" w:hAnsi="Times New Roman" w:cs="Times New Roman"/>
                <w:sz w:val="24"/>
                <w:szCs w:val="24"/>
              </w:rPr>
              <w:t xml:space="preserve"> творческие работы одноклассников. Высказывать свои суждения о передаче зимнего колорита в работах одноклассников.</w:t>
            </w:r>
          </w:p>
          <w:p w14:paraId="4D08729C" w14:textId="77777777" w:rsidR="002230C5" w:rsidRPr="0037330A" w:rsidRDefault="002230C5" w:rsidP="002230C5">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Рассматривать </w:t>
            </w:r>
            <w:r w:rsidRPr="0037330A">
              <w:rPr>
                <w:rFonts w:ascii="Times New Roman" w:eastAsia="Times New Roman" w:hAnsi="Times New Roman" w:cs="Times New Roman"/>
                <w:sz w:val="24"/>
                <w:szCs w:val="24"/>
              </w:rPr>
              <w:t xml:space="preserve">произведения изобразительного искусства, в которых живописцы и графики отразили изменчивость природы. </w:t>
            </w:r>
          </w:p>
          <w:p w14:paraId="5821ACD4" w14:textId="77777777" w:rsidR="002230C5" w:rsidRPr="0037330A" w:rsidRDefault="002230C5" w:rsidP="002230C5">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Сопоставлять</w:t>
            </w:r>
            <w:r w:rsidRPr="0037330A">
              <w:rPr>
                <w:rFonts w:ascii="Times New Roman" w:eastAsia="Times New Roman" w:hAnsi="Times New Roman" w:cs="Times New Roman"/>
                <w:sz w:val="24"/>
                <w:szCs w:val="24"/>
              </w:rPr>
              <w:t xml:space="preserve">, как по-разному художники и поэты отражают жизнь природы и человека. </w:t>
            </w:r>
          </w:p>
          <w:p w14:paraId="1EF018E9" w14:textId="77777777" w:rsidR="002230C5" w:rsidRPr="0037330A" w:rsidRDefault="002230C5" w:rsidP="002230C5">
            <w:pPr>
              <w:jc w:val="both"/>
              <w:rPr>
                <w:rFonts w:ascii="Times New Roman" w:eastAsia="Times New Roman" w:hAnsi="Times New Roman" w:cs="Times New Roman"/>
                <w:b/>
                <w:bCs/>
                <w:sz w:val="24"/>
                <w:szCs w:val="24"/>
              </w:rPr>
            </w:pPr>
            <w:r w:rsidRPr="0037330A">
              <w:rPr>
                <w:rFonts w:ascii="Times New Roman" w:eastAsia="Times New Roman" w:hAnsi="Times New Roman" w:cs="Times New Roman"/>
                <w:b/>
                <w:bCs/>
                <w:sz w:val="24"/>
                <w:szCs w:val="24"/>
              </w:rPr>
              <w:t>Называть</w:t>
            </w:r>
            <w:r w:rsidRPr="0037330A">
              <w:rPr>
                <w:rFonts w:ascii="Times New Roman" w:eastAsia="Times New Roman" w:hAnsi="Times New Roman" w:cs="Times New Roman"/>
                <w:sz w:val="24"/>
                <w:szCs w:val="24"/>
              </w:rPr>
              <w:t xml:space="preserve"> приёмы, которые используют художники для передачи в картине </w:t>
            </w:r>
            <w:r w:rsidRPr="0037330A">
              <w:rPr>
                <w:rFonts w:ascii="Times New Roman" w:eastAsia="Times New Roman" w:hAnsi="Times New Roman" w:cs="Times New Roman"/>
                <w:sz w:val="24"/>
                <w:szCs w:val="24"/>
              </w:rPr>
              <w:lastRenderedPageBreak/>
              <w:t>движения, яркости и мажорности пейзажей.</w:t>
            </w:r>
          </w:p>
          <w:p w14:paraId="7BF85897" w14:textId="77777777" w:rsidR="002230C5" w:rsidRPr="0037330A" w:rsidRDefault="002230C5" w:rsidP="002230C5">
            <w:pPr>
              <w:jc w:val="both"/>
              <w:rPr>
                <w:rFonts w:ascii="Times New Roman" w:eastAsia="Times New Roman" w:hAnsi="Times New Roman" w:cs="Times New Roman"/>
                <w:b/>
                <w:bCs/>
                <w:sz w:val="24"/>
                <w:szCs w:val="24"/>
              </w:rPr>
            </w:pPr>
            <w:r w:rsidRPr="0037330A">
              <w:rPr>
                <w:rFonts w:ascii="Times New Roman" w:eastAsia="Times New Roman" w:hAnsi="Times New Roman" w:cs="Times New Roman"/>
                <w:b/>
                <w:bCs/>
                <w:sz w:val="24"/>
                <w:szCs w:val="24"/>
              </w:rPr>
              <w:t xml:space="preserve">Участвовать </w:t>
            </w:r>
            <w:r w:rsidRPr="0037330A">
              <w:rPr>
                <w:rFonts w:ascii="Times New Roman" w:eastAsia="Times New Roman" w:hAnsi="Times New Roman" w:cs="Times New Roman"/>
                <w:sz w:val="24"/>
                <w:szCs w:val="24"/>
              </w:rPr>
              <w:t>в обсуждении колорита, динамики пейзажной картины, расположения и характера элементов композиции, гармоничного чередования цветовых пятен, многообразных графических и цветовых подвижных элементов.</w:t>
            </w:r>
          </w:p>
          <w:p w14:paraId="016B90AC" w14:textId="77777777" w:rsidR="002230C5" w:rsidRPr="0037330A" w:rsidRDefault="002230C5" w:rsidP="002230C5">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Дополнить </w:t>
            </w:r>
            <w:r w:rsidRPr="0037330A">
              <w:rPr>
                <w:rFonts w:ascii="Times New Roman" w:eastAsia="Times New Roman" w:hAnsi="Times New Roman" w:cs="Times New Roman"/>
                <w:sz w:val="24"/>
                <w:szCs w:val="24"/>
              </w:rPr>
              <w:t>композицию изображениями домов, людей, техники.</w:t>
            </w:r>
          </w:p>
          <w:p w14:paraId="4EE4B686" w14:textId="1699B4AF" w:rsidR="006269C6" w:rsidRPr="0037330A" w:rsidRDefault="002230C5" w:rsidP="002230C5">
            <w:pPr>
              <w:jc w:val="both"/>
              <w:rPr>
                <w:rFonts w:ascii="Times New Roman" w:eastAsia="Times New Roman" w:hAnsi="Times New Roman" w:cs="Times New Roman"/>
                <w:sz w:val="24"/>
                <w:szCs w:val="24"/>
              </w:rPr>
            </w:pPr>
            <w:r w:rsidRPr="0037330A">
              <w:rPr>
                <w:rFonts w:ascii="Times New Roman" w:eastAsia="Times New Roman" w:hAnsi="Times New Roman" w:cs="Times New Roman"/>
                <w:b/>
                <w:bCs/>
                <w:sz w:val="24"/>
                <w:szCs w:val="24"/>
              </w:rPr>
              <w:t xml:space="preserve">Обсуждать </w:t>
            </w:r>
            <w:r w:rsidRPr="0037330A">
              <w:rPr>
                <w:rFonts w:ascii="Times New Roman" w:eastAsia="Times New Roman" w:hAnsi="Times New Roman" w:cs="Times New Roman"/>
                <w:sz w:val="24"/>
                <w:szCs w:val="24"/>
              </w:rPr>
              <w:t xml:space="preserve">творческие работы одноклассников и </w:t>
            </w:r>
            <w:r w:rsidRPr="0037330A">
              <w:rPr>
                <w:rFonts w:ascii="Times New Roman" w:eastAsia="Times New Roman" w:hAnsi="Times New Roman" w:cs="Times New Roman"/>
                <w:b/>
                <w:bCs/>
                <w:sz w:val="24"/>
                <w:szCs w:val="24"/>
              </w:rPr>
              <w:t xml:space="preserve">давать </w:t>
            </w:r>
            <w:r w:rsidRPr="0037330A">
              <w:rPr>
                <w:rFonts w:ascii="Times New Roman" w:eastAsia="Times New Roman" w:hAnsi="Times New Roman" w:cs="Times New Roman"/>
                <w:sz w:val="24"/>
                <w:szCs w:val="24"/>
              </w:rPr>
              <w:t>оценку результатам своей и их творческо-художественной деятельности.</w:t>
            </w:r>
          </w:p>
          <w:p w14:paraId="0D1B6D97" w14:textId="77777777" w:rsidR="00994CAD" w:rsidRPr="0037330A" w:rsidRDefault="00994CAD" w:rsidP="00EA378C">
            <w:pPr>
              <w:spacing w:after="0" w:line="240" w:lineRule="auto"/>
              <w:rPr>
                <w:rFonts w:ascii="Times New Roman" w:eastAsia="Times New Roman" w:hAnsi="Times New Roman" w:cs="Times New Roman"/>
                <w:sz w:val="24"/>
                <w:szCs w:val="24"/>
                <w:lang w:eastAsia="ru-RU"/>
              </w:rPr>
            </w:pPr>
          </w:p>
        </w:tc>
      </w:tr>
    </w:tbl>
    <w:p w14:paraId="157C441E" w14:textId="77777777" w:rsidR="00EA378C" w:rsidRPr="0037330A" w:rsidRDefault="00EA378C" w:rsidP="00EA378C">
      <w:pPr>
        <w:spacing w:after="0" w:line="240" w:lineRule="auto"/>
        <w:jc w:val="both"/>
        <w:rPr>
          <w:rFonts w:ascii="Times New Roman" w:eastAsia="Times New Roman" w:hAnsi="Times New Roman" w:cs="Times New Roman"/>
          <w:sz w:val="24"/>
          <w:szCs w:val="24"/>
          <w:lang w:eastAsia="ru-RU"/>
        </w:rPr>
      </w:pPr>
    </w:p>
    <w:p w14:paraId="5B4DFBA7"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bl>
      <w:tblPr>
        <w:tblpPr w:leftFromText="180" w:rightFromText="180" w:vertAnchor="text" w:tblpX="-8051" w:tblpY="-9659"/>
        <w:tblW w:w="16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0"/>
      </w:tblGrid>
      <w:tr w:rsidR="00EA378C" w:rsidRPr="0037330A" w14:paraId="20D0C733" w14:textId="77777777" w:rsidTr="00EA378C">
        <w:trPr>
          <w:trHeight w:val="90"/>
        </w:trPr>
        <w:tc>
          <w:tcPr>
            <w:tcW w:w="16320" w:type="dxa"/>
            <w:tcBorders>
              <w:top w:val="single" w:sz="4" w:space="0" w:color="auto"/>
              <w:left w:val="single" w:sz="4" w:space="0" w:color="auto"/>
              <w:bottom w:val="single" w:sz="4" w:space="0" w:color="auto"/>
              <w:right w:val="single" w:sz="4" w:space="0" w:color="auto"/>
            </w:tcBorders>
          </w:tcPr>
          <w:p w14:paraId="59BC1DD1" w14:textId="77777777" w:rsidR="00EA378C" w:rsidRPr="0037330A" w:rsidRDefault="00EA378C" w:rsidP="00EA378C">
            <w:pPr>
              <w:spacing w:after="0" w:line="240" w:lineRule="auto"/>
              <w:jc w:val="center"/>
              <w:rPr>
                <w:rFonts w:ascii="Times New Roman" w:eastAsia="Times New Roman" w:hAnsi="Times New Roman" w:cs="Times New Roman"/>
                <w:sz w:val="24"/>
                <w:szCs w:val="24"/>
                <w:lang w:eastAsia="ru-RU"/>
              </w:rPr>
            </w:pPr>
          </w:p>
        </w:tc>
      </w:tr>
    </w:tbl>
    <w:p w14:paraId="0476B51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                      </w:t>
      </w:r>
    </w:p>
    <w:p w14:paraId="590CEFDE" w14:textId="77777777" w:rsidR="00EA378C" w:rsidRPr="0037330A" w:rsidRDefault="00EA378C" w:rsidP="00EA378C">
      <w:pPr>
        <w:spacing w:after="0" w:line="240" w:lineRule="auto"/>
        <w:jc w:val="center"/>
        <w:rPr>
          <w:rFonts w:ascii="Times New Roman" w:eastAsia="Times New Roman" w:hAnsi="Times New Roman" w:cs="Times New Roman"/>
          <w:b/>
          <w:sz w:val="24"/>
          <w:szCs w:val="24"/>
          <w:lang w:eastAsia="ru-RU"/>
        </w:rPr>
      </w:pPr>
      <w:r w:rsidRPr="0037330A">
        <w:rPr>
          <w:rFonts w:ascii="Times New Roman" w:eastAsia="Times New Roman" w:hAnsi="Times New Roman" w:cs="Times New Roman"/>
          <w:b/>
          <w:sz w:val="24"/>
          <w:szCs w:val="24"/>
          <w:lang w:eastAsia="ru-RU"/>
        </w:rPr>
        <w:t>4.Заключение.</w:t>
      </w:r>
    </w:p>
    <w:p w14:paraId="605AF54F"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1C81B37D"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С первых занятий по внеурочной деятельности важно использовать интерес детей к изобразительному искусству, развивать их творчество, воображение, умение применять полученные знания в самостоятельной практической деятельности, на уроке. Первые уроки красоты и добра, связанные с художественным творчеством, могут остаться в памяти ребенка на всю жизнь.</w:t>
      </w:r>
    </w:p>
    <w:p w14:paraId="36CF897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Таким образом, мы выявили и обосновали сущность и особенности организации методики занятий по </w:t>
      </w:r>
      <w:proofErr w:type="spellStart"/>
      <w:r w:rsidRPr="0037330A">
        <w:rPr>
          <w:rFonts w:ascii="Times New Roman" w:eastAsia="Times New Roman" w:hAnsi="Times New Roman" w:cs="Times New Roman"/>
          <w:sz w:val="24"/>
          <w:szCs w:val="24"/>
          <w:lang w:eastAsia="ru-RU"/>
        </w:rPr>
        <w:t>цветоведению</w:t>
      </w:r>
      <w:proofErr w:type="spellEnd"/>
      <w:r w:rsidRPr="0037330A">
        <w:rPr>
          <w:rFonts w:ascii="Times New Roman" w:eastAsia="Times New Roman" w:hAnsi="Times New Roman" w:cs="Times New Roman"/>
          <w:sz w:val="24"/>
          <w:szCs w:val="24"/>
          <w:lang w:eastAsia="ru-RU"/>
        </w:rPr>
        <w:t xml:space="preserve"> во внеурочной </w:t>
      </w:r>
      <w:proofErr w:type="gramStart"/>
      <w:r w:rsidRPr="0037330A">
        <w:rPr>
          <w:rFonts w:ascii="Times New Roman" w:eastAsia="Times New Roman" w:hAnsi="Times New Roman" w:cs="Times New Roman"/>
          <w:sz w:val="24"/>
          <w:szCs w:val="24"/>
          <w:lang w:eastAsia="ru-RU"/>
        </w:rPr>
        <w:t>деятельности  в</w:t>
      </w:r>
      <w:proofErr w:type="gramEnd"/>
      <w:r w:rsidRPr="0037330A">
        <w:rPr>
          <w:rFonts w:ascii="Times New Roman" w:eastAsia="Times New Roman" w:hAnsi="Times New Roman" w:cs="Times New Roman"/>
          <w:sz w:val="24"/>
          <w:szCs w:val="24"/>
          <w:lang w:eastAsia="ru-RU"/>
        </w:rPr>
        <w:t xml:space="preserve"> 1 классе. Бережное отношение к детскому творчеству и одновременно тактичное руководство этим процессом - основные слагаемые успеха.</w:t>
      </w:r>
    </w:p>
    <w:p w14:paraId="52D89562"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Теоретическая значимость нашей работы в том, что в ней представлено </w:t>
      </w:r>
      <w:proofErr w:type="gramStart"/>
      <w:r w:rsidRPr="0037330A">
        <w:rPr>
          <w:rFonts w:ascii="Times New Roman" w:eastAsia="Times New Roman" w:hAnsi="Times New Roman" w:cs="Times New Roman"/>
          <w:sz w:val="24"/>
          <w:szCs w:val="24"/>
          <w:lang w:eastAsia="ru-RU"/>
        </w:rPr>
        <w:t>обоснование  и</w:t>
      </w:r>
      <w:proofErr w:type="gramEnd"/>
      <w:r w:rsidRPr="0037330A">
        <w:rPr>
          <w:rFonts w:ascii="Times New Roman" w:eastAsia="Times New Roman" w:hAnsi="Times New Roman" w:cs="Times New Roman"/>
          <w:sz w:val="24"/>
          <w:szCs w:val="24"/>
          <w:lang w:eastAsia="ru-RU"/>
        </w:rPr>
        <w:t xml:space="preserve"> возможности осуществления грамотной организации работы учителя во внеурочной деятельности и на уроках изобразительного искусства.</w:t>
      </w:r>
    </w:p>
    <w:p w14:paraId="59E7A891"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r w:rsidRPr="0037330A">
        <w:rPr>
          <w:rFonts w:ascii="Times New Roman" w:eastAsia="Times New Roman" w:hAnsi="Times New Roman" w:cs="Times New Roman"/>
          <w:sz w:val="24"/>
          <w:szCs w:val="24"/>
          <w:lang w:eastAsia="ru-RU"/>
        </w:rPr>
        <w:t xml:space="preserve">Практическая ее значимость - в </w:t>
      </w:r>
      <w:proofErr w:type="gramStart"/>
      <w:r w:rsidRPr="0037330A">
        <w:rPr>
          <w:rFonts w:ascii="Times New Roman" w:eastAsia="Times New Roman" w:hAnsi="Times New Roman" w:cs="Times New Roman"/>
          <w:sz w:val="24"/>
          <w:szCs w:val="24"/>
          <w:lang w:eastAsia="ru-RU"/>
        </w:rPr>
        <w:t>разработке  методических</w:t>
      </w:r>
      <w:proofErr w:type="gramEnd"/>
      <w:r w:rsidRPr="0037330A">
        <w:rPr>
          <w:rFonts w:ascii="Times New Roman" w:eastAsia="Times New Roman" w:hAnsi="Times New Roman" w:cs="Times New Roman"/>
          <w:sz w:val="24"/>
          <w:szCs w:val="24"/>
          <w:lang w:eastAsia="ru-RU"/>
        </w:rPr>
        <w:t xml:space="preserve"> рекомендаций по освоению младшими школьниками основ </w:t>
      </w:r>
      <w:proofErr w:type="spellStart"/>
      <w:r w:rsidRPr="0037330A">
        <w:rPr>
          <w:rFonts w:ascii="Times New Roman" w:eastAsia="Times New Roman" w:hAnsi="Times New Roman" w:cs="Times New Roman"/>
          <w:sz w:val="24"/>
          <w:szCs w:val="24"/>
          <w:lang w:eastAsia="ru-RU"/>
        </w:rPr>
        <w:t>цветоведения</w:t>
      </w:r>
      <w:proofErr w:type="spellEnd"/>
      <w:r w:rsidRPr="0037330A">
        <w:rPr>
          <w:rFonts w:ascii="Times New Roman" w:eastAsia="Times New Roman" w:hAnsi="Times New Roman" w:cs="Times New Roman"/>
          <w:sz w:val="24"/>
          <w:szCs w:val="24"/>
          <w:lang w:eastAsia="ru-RU"/>
        </w:rPr>
        <w:t xml:space="preserve"> через занятия по внеурочной деятельности и на уроках изобразительного искусства и труда, разработке серии занятий по обучению младших школьников основам </w:t>
      </w:r>
      <w:proofErr w:type="spellStart"/>
      <w:r w:rsidRPr="0037330A">
        <w:rPr>
          <w:rFonts w:ascii="Times New Roman" w:eastAsia="Times New Roman" w:hAnsi="Times New Roman" w:cs="Times New Roman"/>
          <w:sz w:val="24"/>
          <w:szCs w:val="24"/>
          <w:lang w:eastAsia="ru-RU"/>
        </w:rPr>
        <w:t>цветоведения</w:t>
      </w:r>
      <w:proofErr w:type="spellEnd"/>
      <w:r w:rsidRPr="0037330A">
        <w:rPr>
          <w:rFonts w:ascii="Times New Roman" w:eastAsia="Times New Roman" w:hAnsi="Times New Roman" w:cs="Times New Roman"/>
          <w:sz w:val="24"/>
          <w:szCs w:val="24"/>
          <w:lang w:eastAsia="ru-RU"/>
        </w:rPr>
        <w:t xml:space="preserve">.  </w:t>
      </w:r>
    </w:p>
    <w:p w14:paraId="273AA5F5"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0FFD7555"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098B02BE"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34F4E3BA" w14:textId="77777777" w:rsidR="00EA378C" w:rsidRPr="0037330A" w:rsidRDefault="00EA378C" w:rsidP="00EA378C">
      <w:pPr>
        <w:spacing w:after="0" w:line="240" w:lineRule="auto"/>
        <w:rPr>
          <w:rFonts w:ascii="Times New Roman" w:eastAsia="Times New Roman" w:hAnsi="Times New Roman" w:cs="Times New Roman"/>
          <w:sz w:val="24"/>
          <w:szCs w:val="24"/>
          <w:lang w:eastAsia="ru-RU"/>
        </w:rPr>
      </w:pPr>
    </w:p>
    <w:p w14:paraId="31D132F5" w14:textId="77777777" w:rsidR="00EA378C" w:rsidRPr="0037330A" w:rsidRDefault="00EA378C" w:rsidP="00EA378C">
      <w:pPr>
        <w:spacing w:after="0" w:line="240" w:lineRule="auto"/>
        <w:rPr>
          <w:rFonts w:ascii="Times New Roman" w:eastAsia="Times New Roman" w:hAnsi="Times New Roman" w:cs="Times New Roman"/>
          <w:b/>
          <w:sz w:val="24"/>
          <w:szCs w:val="24"/>
          <w:lang w:eastAsia="ru-RU"/>
        </w:rPr>
        <w:sectPr w:rsidR="00EA378C" w:rsidRPr="0037330A">
          <w:pgSz w:w="16838" w:h="11906" w:orient="landscape"/>
          <w:pgMar w:top="1134" w:right="851" w:bottom="1134" w:left="1701" w:header="709" w:footer="709" w:gutter="0"/>
          <w:cols w:space="720"/>
        </w:sectPr>
      </w:pPr>
    </w:p>
    <w:p w14:paraId="419CB96B" w14:textId="77777777" w:rsidR="00EA378C" w:rsidRPr="00EA378C" w:rsidRDefault="00EA378C" w:rsidP="00EA378C">
      <w:pPr>
        <w:keepNext/>
        <w:spacing w:after="0" w:line="240" w:lineRule="auto"/>
        <w:ind w:left="360"/>
        <w:jc w:val="center"/>
        <w:rPr>
          <w:rFonts w:ascii="Times New Roman" w:eastAsia="Times New Roman" w:hAnsi="Times New Roman" w:cs="Times New Roman"/>
          <w:sz w:val="24"/>
          <w:szCs w:val="24"/>
          <w:lang w:eastAsia="ru-RU"/>
        </w:rPr>
      </w:pPr>
      <w:r w:rsidRPr="0037330A">
        <w:rPr>
          <w:rFonts w:ascii="Times New Roman" w:eastAsia="Times New Roman" w:hAnsi="Times New Roman" w:cs="Times New Roman"/>
          <w:b/>
          <w:sz w:val="24"/>
          <w:szCs w:val="24"/>
          <w:lang w:eastAsia="ru-RU"/>
        </w:rPr>
        <w:lastRenderedPageBreak/>
        <w:t>д</w:t>
      </w:r>
      <w:r w:rsidRPr="00EA378C">
        <w:rPr>
          <w:rFonts w:ascii="Times New Roman" w:eastAsia="Times New Roman" w:hAnsi="Times New Roman" w:cs="Times New Roman"/>
          <w:b/>
          <w:noProof/>
          <w:sz w:val="28"/>
          <w:szCs w:val="28"/>
          <w:lang w:eastAsia="ru-RU"/>
        </w:rPr>
        <w:drawing>
          <wp:inline distT="0" distB="0" distL="0" distR="0" wp14:anchorId="514FC24C" wp14:editId="40868C52">
            <wp:extent cx="6294120" cy="69342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94120" cy="6934200"/>
                    </a:xfrm>
                    <a:prstGeom prst="rect">
                      <a:avLst/>
                    </a:prstGeom>
                    <a:noFill/>
                    <a:ln>
                      <a:noFill/>
                    </a:ln>
                  </pic:spPr>
                </pic:pic>
              </a:graphicData>
            </a:graphic>
          </wp:inline>
        </w:drawing>
      </w:r>
    </w:p>
    <w:p w14:paraId="34822499" w14:textId="77777777" w:rsidR="00EA378C" w:rsidRPr="00EA378C" w:rsidRDefault="00EA378C" w:rsidP="00EA378C">
      <w:pPr>
        <w:spacing w:after="0" w:line="240" w:lineRule="auto"/>
        <w:ind w:left="360"/>
        <w:jc w:val="center"/>
        <w:rPr>
          <w:rFonts w:ascii="Times New Roman" w:eastAsia="Times New Roman" w:hAnsi="Times New Roman" w:cs="Times New Roman"/>
          <w:b/>
          <w:sz w:val="28"/>
          <w:szCs w:val="28"/>
          <w:lang w:eastAsia="ru-RU"/>
        </w:rPr>
      </w:pPr>
      <w:r w:rsidRPr="00EA378C">
        <w:rPr>
          <w:rFonts w:ascii="Times New Roman" w:eastAsia="Times New Roman" w:hAnsi="Times New Roman" w:cs="Times New Roman"/>
          <w:b/>
          <w:noProof/>
          <w:sz w:val="28"/>
          <w:szCs w:val="28"/>
          <w:lang w:eastAsia="ru-RU"/>
        </w:rPr>
        <w:lastRenderedPageBreak/>
        <w:drawing>
          <wp:inline distT="0" distB="0" distL="0" distR="0" wp14:anchorId="0754601A" wp14:editId="1ABDDD8D">
            <wp:extent cx="6004560" cy="73533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04560" cy="7353300"/>
                    </a:xfrm>
                    <a:prstGeom prst="rect">
                      <a:avLst/>
                    </a:prstGeom>
                    <a:noFill/>
                    <a:ln>
                      <a:noFill/>
                    </a:ln>
                  </pic:spPr>
                </pic:pic>
              </a:graphicData>
            </a:graphic>
          </wp:inline>
        </w:drawing>
      </w:r>
    </w:p>
    <w:p w14:paraId="7FC2DC8B" w14:textId="77777777" w:rsidR="00EA378C" w:rsidRPr="00EA378C" w:rsidRDefault="00EA378C" w:rsidP="00EA378C">
      <w:pPr>
        <w:keepNext/>
        <w:spacing w:after="0" w:line="240" w:lineRule="auto"/>
        <w:ind w:left="360"/>
        <w:jc w:val="center"/>
        <w:rPr>
          <w:rFonts w:ascii="Times New Roman" w:eastAsia="Times New Roman" w:hAnsi="Times New Roman" w:cs="Times New Roman"/>
          <w:sz w:val="24"/>
          <w:szCs w:val="24"/>
          <w:lang w:eastAsia="ru-RU"/>
        </w:rPr>
      </w:pPr>
      <w:r w:rsidRPr="00EA378C">
        <w:rPr>
          <w:rFonts w:ascii="Times New Roman" w:eastAsia="Times New Roman" w:hAnsi="Times New Roman" w:cs="Times New Roman"/>
          <w:b/>
          <w:noProof/>
          <w:sz w:val="28"/>
          <w:szCs w:val="28"/>
          <w:lang w:eastAsia="ru-RU"/>
        </w:rPr>
        <w:lastRenderedPageBreak/>
        <w:drawing>
          <wp:inline distT="0" distB="0" distL="0" distR="0" wp14:anchorId="15A427DB" wp14:editId="5A1B7BAD">
            <wp:extent cx="6385560" cy="611886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85560" cy="6118860"/>
                    </a:xfrm>
                    <a:prstGeom prst="rect">
                      <a:avLst/>
                    </a:prstGeom>
                    <a:noFill/>
                    <a:ln>
                      <a:noFill/>
                    </a:ln>
                  </pic:spPr>
                </pic:pic>
              </a:graphicData>
            </a:graphic>
          </wp:inline>
        </w:drawing>
      </w:r>
    </w:p>
    <w:p w14:paraId="7193ADF7" w14:textId="77777777" w:rsidR="00EA378C" w:rsidRPr="00EA378C" w:rsidRDefault="00EA378C" w:rsidP="00EA378C">
      <w:pPr>
        <w:spacing w:after="0" w:line="240" w:lineRule="auto"/>
        <w:ind w:left="360"/>
        <w:jc w:val="center"/>
        <w:rPr>
          <w:rFonts w:ascii="Times New Roman" w:eastAsia="Times New Roman" w:hAnsi="Times New Roman" w:cs="Times New Roman"/>
          <w:b/>
          <w:sz w:val="28"/>
          <w:szCs w:val="28"/>
          <w:lang w:eastAsia="ru-RU"/>
        </w:rPr>
      </w:pPr>
    </w:p>
    <w:p w14:paraId="4985C51B" w14:textId="77777777" w:rsidR="00EA378C" w:rsidRPr="00EA378C" w:rsidRDefault="00EA378C" w:rsidP="00EA378C">
      <w:pPr>
        <w:spacing w:after="0" w:line="240" w:lineRule="auto"/>
        <w:ind w:left="360"/>
        <w:jc w:val="center"/>
        <w:rPr>
          <w:rFonts w:ascii="Times New Roman" w:eastAsia="Times New Roman" w:hAnsi="Times New Roman" w:cs="Times New Roman"/>
          <w:b/>
          <w:sz w:val="28"/>
          <w:szCs w:val="28"/>
          <w:lang w:eastAsia="ru-RU"/>
        </w:rPr>
      </w:pPr>
    </w:p>
    <w:p w14:paraId="2BE777B3" w14:textId="77777777" w:rsidR="00EA378C" w:rsidRPr="00EA378C" w:rsidRDefault="00EA378C" w:rsidP="00EA378C">
      <w:pPr>
        <w:spacing w:after="0" w:line="240" w:lineRule="auto"/>
        <w:ind w:left="360"/>
        <w:jc w:val="center"/>
        <w:rPr>
          <w:rFonts w:ascii="Times New Roman" w:eastAsia="Times New Roman" w:hAnsi="Times New Roman" w:cs="Times New Roman"/>
          <w:b/>
          <w:sz w:val="28"/>
          <w:szCs w:val="28"/>
          <w:lang w:eastAsia="ru-RU"/>
        </w:rPr>
      </w:pPr>
    </w:p>
    <w:p w14:paraId="69E7CE2A" w14:textId="1751C561" w:rsidR="00EA378C" w:rsidRPr="00EA378C" w:rsidRDefault="00074C3A" w:rsidP="00EA378C">
      <w:pPr>
        <w:spacing w:after="0" w:line="240" w:lineRule="auto"/>
        <w:ind w:left="360"/>
        <w:jc w:val="center"/>
        <w:rPr>
          <w:rFonts w:ascii="Times New Roman" w:eastAsia="Times New Roman" w:hAnsi="Times New Roman" w:cs="Times New Roman"/>
          <w:b/>
          <w:sz w:val="28"/>
          <w:szCs w:val="28"/>
          <w:lang w:eastAsia="ru-RU"/>
        </w:rPr>
      </w:pPr>
      <w:r>
        <w:rPr>
          <w:noProof/>
        </w:rPr>
        <w:lastRenderedPageBreak/>
        <w:drawing>
          <wp:inline distT="0" distB="0" distL="0" distR="0" wp14:anchorId="370DDC67" wp14:editId="56651CDF">
            <wp:extent cx="6637020" cy="428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6637020" cy="4286250"/>
                    </a:xfrm>
                    <a:prstGeom prst="rect">
                      <a:avLst/>
                    </a:prstGeom>
                  </pic:spPr>
                </pic:pic>
              </a:graphicData>
            </a:graphic>
          </wp:inline>
        </w:drawing>
      </w:r>
    </w:p>
    <w:p w14:paraId="7CDD0DAD" w14:textId="77777777" w:rsidR="00EA378C" w:rsidRPr="00EA378C" w:rsidRDefault="00EA378C" w:rsidP="00EA378C">
      <w:pPr>
        <w:spacing w:after="0" w:line="240" w:lineRule="auto"/>
        <w:ind w:left="360"/>
        <w:jc w:val="center"/>
        <w:rPr>
          <w:rFonts w:ascii="Times New Roman" w:eastAsia="Times New Roman" w:hAnsi="Times New Roman" w:cs="Times New Roman"/>
          <w:b/>
          <w:sz w:val="28"/>
          <w:szCs w:val="28"/>
          <w:lang w:eastAsia="ru-RU"/>
        </w:rPr>
      </w:pPr>
    </w:p>
    <w:p w14:paraId="1C14E97F" w14:textId="77777777" w:rsidR="00233E92" w:rsidRDefault="00BE6A68">
      <w:r>
        <w:rPr>
          <w:noProof/>
        </w:rPr>
        <w:drawing>
          <wp:inline distT="0" distB="0" distL="0" distR="0" wp14:anchorId="6293C331" wp14:editId="59B426FC">
            <wp:extent cx="5715000" cy="4286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5715000" cy="4286250"/>
                    </a:xfrm>
                    <a:prstGeom prst="rect">
                      <a:avLst/>
                    </a:prstGeom>
                  </pic:spPr>
                </pic:pic>
              </a:graphicData>
            </a:graphic>
          </wp:inline>
        </w:drawing>
      </w:r>
    </w:p>
    <w:tbl>
      <w:tblPr>
        <w:tblStyle w:val="10"/>
        <w:tblW w:w="11057" w:type="dxa"/>
        <w:tblInd w:w="-176" w:type="dxa"/>
        <w:tblLayout w:type="fixed"/>
        <w:tblLook w:val="04A0" w:firstRow="1" w:lastRow="0" w:firstColumn="1" w:lastColumn="0" w:noHBand="0" w:noVBand="1"/>
      </w:tblPr>
      <w:tblGrid>
        <w:gridCol w:w="11057"/>
      </w:tblGrid>
      <w:tr w:rsidR="00233E92" w:rsidRPr="00233E92" w14:paraId="6EFF6CD7" w14:textId="77777777" w:rsidTr="00E628F5">
        <w:trPr>
          <w:trHeight w:val="276"/>
        </w:trPr>
        <w:tc>
          <w:tcPr>
            <w:tcW w:w="11057" w:type="dxa"/>
            <w:vMerge w:val="restart"/>
          </w:tcPr>
          <w:p w14:paraId="72818CB2" w14:textId="49FA3634" w:rsidR="00233E92" w:rsidRPr="00233E92" w:rsidRDefault="00233E92" w:rsidP="00233E92">
            <w:pPr>
              <w:ind w:right="5"/>
              <w:contextualSpacing/>
              <w:rPr>
                <w:rFonts w:ascii="Times New Roman" w:eastAsia="Times New Roman" w:hAnsi="Times New Roman" w:cs="Times New Roman"/>
                <w:b/>
                <w:i/>
                <w:sz w:val="24"/>
                <w:szCs w:val="24"/>
                <w:u w:val="single"/>
                <w:lang w:bidi="en-US"/>
              </w:rPr>
            </w:pPr>
          </w:p>
        </w:tc>
      </w:tr>
      <w:tr w:rsidR="00233E92" w:rsidRPr="00233E92" w14:paraId="7D491603" w14:textId="77777777" w:rsidTr="00E628F5">
        <w:trPr>
          <w:trHeight w:val="276"/>
        </w:trPr>
        <w:tc>
          <w:tcPr>
            <w:tcW w:w="11057" w:type="dxa"/>
            <w:vMerge/>
          </w:tcPr>
          <w:p w14:paraId="57FF6EC3" w14:textId="77777777" w:rsidR="00233E92" w:rsidRPr="00233E92" w:rsidRDefault="00233E92" w:rsidP="00233E92">
            <w:pPr>
              <w:ind w:right="5"/>
              <w:contextualSpacing/>
              <w:rPr>
                <w:rFonts w:ascii="Times New Roman" w:eastAsia="Times New Roman" w:hAnsi="Times New Roman" w:cs="Times New Roman"/>
                <w:b/>
                <w:i/>
                <w:sz w:val="24"/>
                <w:szCs w:val="24"/>
                <w:u w:val="single"/>
                <w:lang w:bidi="en-US"/>
              </w:rPr>
            </w:pPr>
          </w:p>
        </w:tc>
      </w:tr>
      <w:tr w:rsidR="00233E92" w:rsidRPr="00233E92" w14:paraId="2C5C7408" w14:textId="77777777" w:rsidTr="00E628F5">
        <w:trPr>
          <w:trHeight w:val="276"/>
        </w:trPr>
        <w:tc>
          <w:tcPr>
            <w:tcW w:w="11057" w:type="dxa"/>
            <w:vMerge/>
          </w:tcPr>
          <w:p w14:paraId="77DE75DC" w14:textId="77777777" w:rsidR="00233E92" w:rsidRPr="00233E92" w:rsidRDefault="00233E92" w:rsidP="00233E92">
            <w:pPr>
              <w:ind w:right="5"/>
              <w:contextualSpacing/>
              <w:rPr>
                <w:rFonts w:ascii="Times New Roman" w:eastAsia="Times New Roman" w:hAnsi="Times New Roman" w:cs="Times New Roman"/>
                <w:b/>
                <w:i/>
                <w:sz w:val="24"/>
                <w:szCs w:val="24"/>
                <w:u w:val="single"/>
                <w:lang w:bidi="en-US"/>
              </w:rPr>
            </w:pPr>
          </w:p>
        </w:tc>
      </w:tr>
      <w:tr w:rsidR="00233E92" w:rsidRPr="00233E92" w14:paraId="240B064E" w14:textId="77777777" w:rsidTr="00E628F5">
        <w:trPr>
          <w:trHeight w:val="276"/>
        </w:trPr>
        <w:tc>
          <w:tcPr>
            <w:tcW w:w="11057" w:type="dxa"/>
            <w:vMerge/>
          </w:tcPr>
          <w:p w14:paraId="71DC1B2A" w14:textId="77777777" w:rsidR="00233E92" w:rsidRPr="00233E92" w:rsidRDefault="00233E92" w:rsidP="00233E92">
            <w:pPr>
              <w:ind w:right="5"/>
              <w:contextualSpacing/>
              <w:rPr>
                <w:rFonts w:ascii="Times New Roman" w:eastAsia="Times New Roman" w:hAnsi="Times New Roman" w:cs="Times New Roman"/>
                <w:b/>
                <w:i/>
                <w:sz w:val="24"/>
                <w:szCs w:val="24"/>
                <w:u w:val="single"/>
                <w:lang w:bidi="en-US"/>
              </w:rPr>
            </w:pPr>
          </w:p>
        </w:tc>
      </w:tr>
      <w:tr w:rsidR="00233E92" w:rsidRPr="00233E92" w14:paraId="0127ECAE" w14:textId="77777777" w:rsidTr="00E628F5">
        <w:trPr>
          <w:trHeight w:val="276"/>
        </w:trPr>
        <w:tc>
          <w:tcPr>
            <w:tcW w:w="11057" w:type="dxa"/>
            <w:vMerge/>
          </w:tcPr>
          <w:p w14:paraId="55FDB57A" w14:textId="77777777" w:rsidR="00233E92" w:rsidRPr="00233E92" w:rsidRDefault="00233E92" w:rsidP="00233E92">
            <w:pPr>
              <w:ind w:right="5"/>
              <w:contextualSpacing/>
              <w:rPr>
                <w:rFonts w:ascii="Times New Roman" w:eastAsia="Times New Roman" w:hAnsi="Times New Roman" w:cs="Times New Roman"/>
                <w:b/>
                <w:i/>
                <w:sz w:val="24"/>
                <w:szCs w:val="24"/>
                <w:u w:val="single"/>
                <w:lang w:bidi="en-US"/>
              </w:rPr>
            </w:pPr>
          </w:p>
        </w:tc>
      </w:tr>
      <w:tr w:rsidR="00233E92" w:rsidRPr="00233E92" w14:paraId="2E60B52F" w14:textId="77777777" w:rsidTr="00E628F5">
        <w:trPr>
          <w:trHeight w:val="276"/>
        </w:trPr>
        <w:tc>
          <w:tcPr>
            <w:tcW w:w="11057" w:type="dxa"/>
            <w:vMerge/>
          </w:tcPr>
          <w:p w14:paraId="73AF7D24" w14:textId="77777777" w:rsidR="00233E92" w:rsidRPr="00233E92" w:rsidRDefault="00233E92" w:rsidP="00233E92">
            <w:pPr>
              <w:ind w:right="5"/>
              <w:contextualSpacing/>
              <w:rPr>
                <w:rFonts w:ascii="Times New Roman" w:eastAsia="Times New Roman" w:hAnsi="Times New Roman" w:cs="Times New Roman"/>
                <w:b/>
                <w:i/>
                <w:sz w:val="24"/>
                <w:szCs w:val="24"/>
                <w:u w:val="single"/>
                <w:lang w:bidi="en-US"/>
              </w:rPr>
            </w:pPr>
          </w:p>
        </w:tc>
      </w:tr>
      <w:tr w:rsidR="00233E92" w:rsidRPr="00233E92" w14:paraId="3B6FC61E" w14:textId="77777777" w:rsidTr="00E628F5">
        <w:trPr>
          <w:trHeight w:val="276"/>
        </w:trPr>
        <w:tc>
          <w:tcPr>
            <w:tcW w:w="11057" w:type="dxa"/>
            <w:vMerge/>
          </w:tcPr>
          <w:p w14:paraId="4F1388B1" w14:textId="77777777" w:rsidR="00233E92" w:rsidRPr="00233E92" w:rsidRDefault="00233E92" w:rsidP="00233E92">
            <w:pPr>
              <w:ind w:right="5"/>
              <w:contextualSpacing/>
              <w:rPr>
                <w:rFonts w:ascii="Times New Roman" w:eastAsia="Times New Roman" w:hAnsi="Times New Roman" w:cs="Times New Roman"/>
                <w:b/>
                <w:i/>
                <w:sz w:val="24"/>
                <w:szCs w:val="24"/>
                <w:u w:val="single"/>
                <w:lang w:bidi="en-US"/>
              </w:rPr>
            </w:pPr>
          </w:p>
        </w:tc>
      </w:tr>
      <w:tr w:rsidR="00233E92" w:rsidRPr="00233E92" w14:paraId="6CCA1A17" w14:textId="77777777" w:rsidTr="00E628F5">
        <w:trPr>
          <w:trHeight w:val="276"/>
        </w:trPr>
        <w:tc>
          <w:tcPr>
            <w:tcW w:w="11057" w:type="dxa"/>
            <w:vMerge/>
          </w:tcPr>
          <w:p w14:paraId="4A10423E" w14:textId="77777777" w:rsidR="00233E92" w:rsidRPr="00233E92" w:rsidRDefault="00233E92" w:rsidP="00233E92">
            <w:pPr>
              <w:ind w:right="5"/>
              <w:contextualSpacing/>
              <w:rPr>
                <w:rFonts w:ascii="Times New Roman" w:eastAsia="Times New Roman" w:hAnsi="Times New Roman" w:cs="Times New Roman"/>
                <w:b/>
                <w:i/>
                <w:sz w:val="24"/>
                <w:szCs w:val="24"/>
                <w:u w:val="single"/>
                <w:lang w:bidi="en-US"/>
              </w:rPr>
            </w:pPr>
          </w:p>
        </w:tc>
      </w:tr>
    </w:tbl>
    <w:p w14:paraId="08615D93" w14:textId="495D51B8" w:rsidR="00F57F64" w:rsidRDefault="00F57F64"/>
    <w:sectPr w:rsidR="00F57F64" w:rsidSect="00782A1B">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3"/>
    <w:multiLevelType w:val="multilevel"/>
    <w:tmpl w:val="00000023"/>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24"/>
    <w:multiLevelType w:val="multilevel"/>
    <w:tmpl w:val="00000024"/>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A1320D9"/>
    <w:multiLevelType w:val="hybridMultilevel"/>
    <w:tmpl w:val="CA3ABC1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895482A"/>
    <w:multiLevelType w:val="hybridMultilevel"/>
    <w:tmpl w:val="185829B4"/>
    <w:lvl w:ilvl="0" w:tplc="0419000F">
      <w:start w:val="3"/>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C0515E4"/>
    <w:multiLevelType w:val="hybridMultilevel"/>
    <w:tmpl w:val="CC207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2B2D2943"/>
    <w:multiLevelType w:val="hybridMultilevel"/>
    <w:tmpl w:val="4CEA2FCC"/>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9B19E1"/>
    <w:multiLevelType w:val="hybridMultilevel"/>
    <w:tmpl w:val="7E18E52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373B20B0"/>
    <w:multiLevelType w:val="hybridMultilevel"/>
    <w:tmpl w:val="715C533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41994310"/>
    <w:multiLevelType w:val="hybridMultilevel"/>
    <w:tmpl w:val="05DC2A42"/>
    <w:lvl w:ilvl="0" w:tplc="04190001">
      <w:start w:val="6"/>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F77689"/>
    <w:multiLevelType w:val="hybridMultilevel"/>
    <w:tmpl w:val="6ED423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567AE7"/>
    <w:multiLevelType w:val="hybridMultilevel"/>
    <w:tmpl w:val="8D8215B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16cid:durableId="45837009">
    <w:abstractNumId w:val="8"/>
  </w:num>
  <w:num w:numId="2" w16cid:durableId="1481574232">
    <w:abstractNumId w:val="8"/>
  </w:num>
  <w:num w:numId="3" w16cid:durableId="787703042">
    <w:abstractNumId w:val="5"/>
  </w:num>
  <w:num w:numId="4" w16cid:durableId="171187133">
    <w:abstractNumId w:val="5"/>
  </w:num>
  <w:num w:numId="5" w16cid:durableId="1979215669">
    <w:abstractNumId w:val="10"/>
  </w:num>
  <w:num w:numId="6" w16cid:durableId="481702733">
    <w:abstractNumId w:val="10"/>
  </w:num>
  <w:num w:numId="7" w16cid:durableId="1993368419">
    <w:abstractNumId w:val="9"/>
  </w:num>
  <w:num w:numId="8" w16cid:durableId="746072430">
    <w:abstractNumId w:val="9"/>
  </w:num>
  <w:num w:numId="9" w16cid:durableId="403185390">
    <w:abstractNumId w:val="0"/>
  </w:num>
  <w:num w:numId="10" w16cid:durableId="103022632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6822604">
    <w:abstractNumId w:val="1"/>
  </w:num>
  <w:num w:numId="12" w16cid:durableId="19225672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9507298">
    <w:abstractNumId w:val="2"/>
  </w:num>
  <w:num w:numId="14" w16cid:durableId="3261290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5980508">
    <w:abstractNumId w:val="4"/>
  </w:num>
  <w:num w:numId="16" w16cid:durableId="9303133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7052513">
    <w:abstractNumId w:val="7"/>
  </w:num>
  <w:num w:numId="18" w16cid:durableId="20097937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9555188">
    <w:abstractNumId w:val="3"/>
  </w:num>
  <w:num w:numId="20" w16cid:durableId="161324468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99489015">
    <w:abstractNumId w:val="6"/>
  </w:num>
  <w:num w:numId="22" w16cid:durableId="5912061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8C"/>
    <w:rsid w:val="00045403"/>
    <w:rsid w:val="00074C3A"/>
    <w:rsid w:val="00151A7D"/>
    <w:rsid w:val="00183EF9"/>
    <w:rsid w:val="002230C5"/>
    <w:rsid w:val="00233E92"/>
    <w:rsid w:val="00300F0F"/>
    <w:rsid w:val="00302FBD"/>
    <w:rsid w:val="0037330A"/>
    <w:rsid w:val="00516FA6"/>
    <w:rsid w:val="006269C6"/>
    <w:rsid w:val="007026FC"/>
    <w:rsid w:val="007152EB"/>
    <w:rsid w:val="00782A1B"/>
    <w:rsid w:val="00994CAD"/>
    <w:rsid w:val="00A46E42"/>
    <w:rsid w:val="00A72C22"/>
    <w:rsid w:val="00AA01D3"/>
    <w:rsid w:val="00AC3ED5"/>
    <w:rsid w:val="00AF1962"/>
    <w:rsid w:val="00BA0009"/>
    <w:rsid w:val="00BE6A68"/>
    <w:rsid w:val="00BF1677"/>
    <w:rsid w:val="00D666D8"/>
    <w:rsid w:val="00D73065"/>
    <w:rsid w:val="00E628F5"/>
    <w:rsid w:val="00EA378C"/>
    <w:rsid w:val="00F5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0CEEB0"/>
  <w15:chartTrackingRefBased/>
  <w15:docId w15:val="{B7EF122E-E37A-4562-BEB3-9086B7C4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7">
    <w:name w:val="heading 7"/>
    <w:basedOn w:val="a"/>
    <w:next w:val="a"/>
    <w:link w:val="70"/>
    <w:uiPriority w:val="9"/>
    <w:semiHidden/>
    <w:unhideWhenUsed/>
    <w:qFormat/>
    <w:rsid w:val="00EA378C"/>
    <w:pPr>
      <w:spacing w:before="240" w:after="60" w:line="240" w:lineRule="auto"/>
      <w:outlineLvl w:val="6"/>
    </w:pPr>
    <w:rPr>
      <w:rFonts w:ascii="Calibri" w:eastAsia="Times New Roman" w:hAnsi="Calibri" w:cs="Times New Roman"/>
      <w:sz w:val="24"/>
      <w:szCs w:val="24"/>
      <w:lang w:val="x-none" w:eastAsia="x-none"/>
    </w:rPr>
  </w:style>
  <w:style w:type="paragraph" w:styleId="8">
    <w:name w:val="heading 8"/>
    <w:basedOn w:val="a"/>
    <w:next w:val="a"/>
    <w:link w:val="80"/>
    <w:uiPriority w:val="99"/>
    <w:semiHidden/>
    <w:unhideWhenUsed/>
    <w:qFormat/>
    <w:rsid w:val="00EA378C"/>
    <w:pPr>
      <w:overflowPunct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EA378C"/>
    <w:rPr>
      <w:rFonts w:ascii="Calibri" w:eastAsia="Times New Roman" w:hAnsi="Calibri" w:cs="Times New Roman"/>
      <w:sz w:val="24"/>
      <w:szCs w:val="24"/>
      <w:lang w:val="x-none" w:eastAsia="x-none"/>
    </w:rPr>
  </w:style>
  <w:style w:type="character" w:customStyle="1" w:styleId="80">
    <w:name w:val="Заголовок 8 Знак"/>
    <w:basedOn w:val="a0"/>
    <w:link w:val="8"/>
    <w:uiPriority w:val="99"/>
    <w:semiHidden/>
    <w:rsid w:val="00EA378C"/>
    <w:rPr>
      <w:rFonts w:ascii="Times New Roman" w:eastAsia="Times New Roman" w:hAnsi="Times New Roman" w:cs="Times New Roman"/>
      <w:i/>
      <w:iCs/>
      <w:sz w:val="24"/>
      <w:szCs w:val="24"/>
      <w:lang w:val="x-none" w:eastAsia="x-none"/>
    </w:rPr>
  </w:style>
  <w:style w:type="numbering" w:customStyle="1" w:styleId="1">
    <w:name w:val="Нет списка1"/>
    <w:next w:val="a2"/>
    <w:uiPriority w:val="99"/>
    <w:semiHidden/>
    <w:unhideWhenUsed/>
    <w:rsid w:val="00EA378C"/>
  </w:style>
  <w:style w:type="character" w:styleId="a3">
    <w:name w:val="Hyperlink"/>
    <w:semiHidden/>
    <w:unhideWhenUsed/>
    <w:rsid w:val="00EA378C"/>
    <w:rPr>
      <w:color w:val="0A345E"/>
      <w:u w:val="single"/>
    </w:rPr>
  </w:style>
  <w:style w:type="character" w:styleId="a4">
    <w:name w:val="FollowedHyperlink"/>
    <w:basedOn w:val="a0"/>
    <w:uiPriority w:val="99"/>
    <w:semiHidden/>
    <w:unhideWhenUsed/>
    <w:rsid w:val="00EA378C"/>
    <w:rPr>
      <w:color w:val="954F72" w:themeColor="followedHyperlink"/>
      <w:u w:val="single"/>
    </w:rPr>
  </w:style>
  <w:style w:type="paragraph" w:customStyle="1" w:styleId="msonormal0">
    <w:name w:val="msonormal"/>
    <w:basedOn w:val="a"/>
    <w:uiPriority w:val="99"/>
    <w:semiHidden/>
    <w:rsid w:val="00EA378C"/>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EA378C"/>
    <w:pPr>
      <w:spacing w:after="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EA378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0"/>
    <w:link w:val="a6"/>
    <w:uiPriority w:val="99"/>
    <w:semiHidden/>
    <w:rsid w:val="00EA378C"/>
    <w:rPr>
      <w:rFonts w:ascii="Times New Roman" w:eastAsia="Times New Roman" w:hAnsi="Times New Roman" w:cs="Times New Roman"/>
      <w:sz w:val="24"/>
      <w:szCs w:val="24"/>
      <w:lang w:val="x-none" w:eastAsia="x-none"/>
    </w:rPr>
  </w:style>
  <w:style w:type="paragraph" w:styleId="a8">
    <w:name w:val="footer"/>
    <w:basedOn w:val="a"/>
    <w:link w:val="a9"/>
    <w:uiPriority w:val="99"/>
    <w:semiHidden/>
    <w:unhideWhenUsed/>
    <w:rsid w:val="00EA378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0"/>
    <w:link w:val="a8"/>
    <w:uiPriority w:val="99"/>
    <w:semiHidden/>
    <w:rsid w:val="00EA378C"/>
    <w:rPr>
      <w:rFonts w:ascii="Times New Roman" w:eastAsia="Times New Roman" w:hAnsi="Times New Roman" w:cs="Times New Roman"/>
      <w:sz w:val="24"/>
      <w:szCs w:val="24"/>
      <w:lang w:val="x-none" w:eastAsia="x-none"/>
    </w:rPr>
  </w:style>
  <w:style w:type="paragraph" w:styleId="aa">
    <w:name w:val="caption"/>
    <w:basedOn w:val="a"/>
    <w:next w:val="a"/>
    <w:uiPriority w:val="35"/>
    <w:semiHidden/>
    <w:unhideWhenUsed/>
    <w:qFormat/>
    <w:rsid w:val="00EA378C"/>
    <w:pPr>
      <w:spacing w:after="0" w:line="240" w:lineRule="auto"/>
    </w:pPr>
    <w:rPr>
      <w:rFonts w:ascii="Times New Roman" w:eastAsia="Times New Roman" w:hAnsi="Times New Roman" w:cs="Times New Roman"/>
      <w:b/>
      <w:bCs/>
      <w:sz w:val="20"/>
      <w:szCs w:val="20"/>
      <w:lang w:eastAsia="ru-RU"/>
    </w:rPr>
  </w:style>
  <w:style w:type="paragraph" w:styleId="ab">
    <w:name w:val="Body Text"/>
    <w:basedOn w:val="a"/>
    <w:link w:val="ac"/>
    <w:uiPriority w:val="99"/>
    <w:semiHidden/>
    <w:unhideWhenUsed/>
    <w:rsid w:val="00EA378C"/>
    <w:pPr>
      <w:suppressAutoHyphens/>
      <w:spacing w:after="0" w:line="240" w:lineRule="auto"/>
      <w:jc w:val="center"/>
    </w:pPr>
    <w:rPr>
      <w:rFonts w:ascii="Times New Roman" w:eastAsia="Times New Roman" w:hAnsi="Times New Roman" w:cs="Times New Roman"/>
      <w:b/>
      <w:bCs/>
      <w:sz w:val="32"/>
      <w:szCs w:val="24"/>
      <w:lang w:val="x-none" w:eastAsia="ar-SA"/>
    </w:rPr>
  </w:style>
  <w:style w:type="character" w:customStyle="1" w:styleId="ac">
    <w:name w:val="Основной текст Знак"/>
    <w:basedOn w:val="a0"/>
    <w:link w:val="ab"/>
    <w:uiPriority w:val="99"/>
    <w:semiHidden/>
    <w:rsid w:val="00EA378C"/>
    <w:rPr>
      <w:rFonts w:ascii="Times New Roman" w:eastAsia="Times New Roman" w:hAnsi="Times New Roman" w:cs="Times New Roman"/>
      <w:b/>
      <w:bCs/>
      <w:sz w:val="32"/>
      <w:szCs w:val="24"/>
      <w:lang w:val="x-none" w:eastAsia="ar-SA"/>
    </w:rPr>
  </w:style>
  <w:style w:type="paragraph" w:styleId="ad">
    <w:name w:val="Balloon Text"/>
    <w:basedOn w:val="a"/>
    <w:link w:val="ae"/>
    <w:uiPriority w:val="99"/>
    <w:semiHidden/>
    <w:unhideWhenUsed/>
    <w:rsid w:val="00EA378C"/>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EA378C"/>
    <w:rPr>
      <w:rFonts w:ascii="Tahoma" w:eastAsia="Times New Roman" w:hAnsi="Tahoma" w:cs="Tahoma"/>
      <w:sz w:val="16"/>
      <w:szCs w:val="16"/>
      <w:lang w:eastAsia="ru-RU"/>
    </w:rPr>
  </w:style>
  <w:style w:type="paragraph" w:styleId="af">
    <w:name w:val="List Paragraph"/>
    <w:basedOn w:val="a"/>
    <w:uiPriority w:val="34"/>
    <w:qFormat/>
    <w:rsid w:val="00EA378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Pa35">
    <w:name w:val="Pa35"/>
    <w:basedOn w:val="a"/>
    <w:next w:val="a"/>
    <w:uiPriority w:val="99"/>
    <w:semiHidden/>
    <w:rsid w:val="00EA378C"/>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table" w:styleId="af0">
    <w:name w:val="Table Grid"/>
    <w:basedOn w:val="a1"/>
    <w:rsid w:val="00EA378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f0"/>
    <w:uiPriority w:val="59"/>
    <w:rsid w:val="00233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341173">
      <w:bodyDiv w:val="1"/>
      <w:marLeft w:val="0"/>
      <w:marRight w:val="0"/>
      <w:marTop w:val="0"/>
      <w:marBottom w:val="0"/>
      <w:divBdr>
        <w:top w:val="none" w:sz="0" w:space="0" w:color="auto"/>
        <w:left w:val="none" w:sz="0" w:space="0" w:color="auto"/>
        <w:bottom w:val="none" w:sz="0" w:space="0" w:color="auto"/>
        <w:right w:val="none" w:sz="0" w:space="0" w:color="auto"/>
      </w:divBdr>
    </w:div>
    <w:div w:id="210707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26" Type="http://schemas.openxmlformats.org/officeDocument/2006/relationships/image" Target="media/image18.png"/><Relationship Id="rId21" Type="http://schemas.openxmlformats.org/officeDocument/2006/relationships/image" Target="media/image13.jpeg"/><Relationship Id="rId34" Type="http://schemas.openxmlformats.org/officeDocument/2006/relationships/image" Target="media/image26.sv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customXml" Target="ink/ink1.xml"/><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svg"/><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8" Type="http://schemas.openxmlformats.org/officeDocument/2006/relationships/image" Target="media/image3.png"/><Relationship Id="rId3"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15T14:07:10.906"/>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0 363,'7'3,"14"2,27-1,36 0,27-1,3-2,11 0,2-1,-3 0,-11 0,-18 0,-18 0,-11 0,-6 0,-7 0,0-1,-3 1,1 0,7 0,-4 0,0 0,-5 0,-8 0,-7 0,-5 1,-5-1,5 0,4 0,15-4,10-1,3 1,-7 0,0 1,-3 2,-3 0,-2 1,2 0,3 0,-3 0,-6 0,-4 0,0 0,-3 0,-1 1,-2-1,-3 0,0 0,0 0,-2 0,-2 0,-2 0,10 0,10-1,9 1,13 0,3 0,-7 0,-10 0,-2 0,-7 1,-7-1,-5 0,-1 0,2 0,3 0,-1 0,5 0,-1 0,-2 0,3 0,2 0,10-4,-5-4,-2-2,-6 2,7 2,1 2,6 1,7 2,5 1,2 0,-2 0,-1 1,3-1,12 0,4 0,-5 1,-4-1,-4 0,-6 0,-3 0,-4 0,-1 0,-6 0,-4 0,-2 0,-4-1,-6 1,-4-7,3-2,1 0,2 2,9 1,5 3,12 1,7 2,-1 0,-1 0,-1 0,-3 1,5-1,2 0,1 0,-1 1,-5-1,2 0,3 0,-5 0,-3 0,2 0,-5 0,-5 0,-5-1,-6 1,-7 0,-5 0,-5 0,-2 0,6 0,2 0,6 1,8-1,0 0,4 0,4 0,4 0,3 0,10 0,7 0,13 0,6 0,4 0,-1 0,-5 0,-8 0,-8 0,-13 0,-10 0,-8 0,-4 0,-5 0,-3 0,2 0,0 0,6 0,2 0,13 0,10 0,12 0,10 0,16 0,11 0,1 0,-2 0,-7 0,-2 0,-13 0,-12 0,-8 0,-6 0,-11 0,-7 0,-5 0,-4 0,4 0,4-4,5-1,1 0,2 1,5-6,0-1,1 1,-4 3,0 1,0 3,-2 2,-3 0,-1 1,2 1,3-1,3 1,-3-1,1 0,1 1,8-1,1 0,-2 0,4 0,3 0,-3-4,-2-1,-3 1,-8 0,4 1,2 2,2 0,0 1,-4 0,-1 0,-4 0,3 0,3 0,-3 0,0 0,4 1,2-1,5 0,1 0,-1 0,6 0,0 0,6 0,0 0,-4-1,-7 1,-6 0,5 0,4 0,1 0,6 0,-1 1,8-1,3 0,9 0,0 0,3 0,0 0,2 0,-3 0,-5 0,0 0,-6 0,-12 0,-4 0,-8 0,-5 0,-2 0,0 0,8 0,2 0,1 0,6 0,1 0,-6 0,-1 0,-1 0,-2 0,-9 0,0 0,0 0,-2 0,7 0,4 0,4 0,1 0,2 0,4 0,5 0,14 0,1 0,9 0,4 0,-2 0,-13 0,-9 0,-8 0,-7 0,-5 0,-4 0,-5 0,-2 0,4 0,9 0,1 0,1 0,8 0,0 0,2 0,4 0,-2 0,4 0,-3 0,-2 0,-7 0,-2 0,0 0,2 0,-4 0,-4 0,4 0,1 0,-1 0,-2 0,1 0,7 0,-2 0,-1 0,6 0,-1 0,5 0,-2 0,-4 0,-1 0,0 0,-8 0,-3 0,-2 0,-4 0,1 0,1 0,-2 0,5 0,7 0,1 0,7 0,-4 0,3 0,3 0,1 0,8 0,-1 0,2 0,0 0,-5 0,-4 0,-4 0,-10 0,-1 0,1 0,4 0,-1 0,-1 0,-2 0,-7 0,-2 0,-1 0,-4 0,-4 0,1 0,-7-4,-2-4,1-2,-4 2,3 2,1 2,3 1,5 2,7 1,1 0,1 0,8 1,6-1,-2 0,4 0,-1 1,-2-1,1 0,-10 0,-5 0,-5 0,-9 0,-5 0,-3 0,3 0,9-1,10 1,5 0,3 0,0 0,-5 0,-2 0,3 0,-2 1,-2-1,4 0,4 0,-1 0,2 0,3 0,-4 0,2 0,-9 0,-10 0,-12 0,-8-4,-9-5,-6 0,2 0,-3-1,1 1,3 2,3 2,4 3,5-3,4-1,7 2,6 1,3 0,0 2,-6 1,-7-4,1-1,7 1,4 1,4 0,-1 2,-2 0,-6-3,-8-4,-6-2,2 2,10 2,8 2,5 1,2 2,-7 1,-8 0,-1 0,-4 1,2-1,5 0,5 8,-2 2,-6-1,-3-2,-5 2,6 6,-4 1</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1F9BD-8F5C-43BC-B4BE-9AB79EFE4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6670</Words>
  <Characters>38020</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Семенова</dc:creator>
  <cp:keywords/>
  <dc:description/>
  <cp:lastModifiedBy>Вера Семенова</cp:lastModifiedBy>
  <cp:revision>4</cp:revision>
  <dcterms:created xsi:type="dcterms:W3CDTF">2022-06-03T08:31:00Z</dcterms:created>
  <dcterms:modified xsi:type="dcterms:W3CDTF">2022-06-03T08:33:00Z</dcterms:modified>
</cp:coreProperties>
</file>